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DF84" w14:textId="102D5001" w:rsidR="00C23944" w:rsidRDefault="00D42787" w:rsidP="002C5B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TEMPLATE FOR</w:t>
      </w:r>
      <w:r w:rsidR="00C23944">
        <w:rPr>
          <w:b/>
          <w:sz w:val="28"/>
          <w:szCs w:val="28"/>
        </w:rPr>
        <w:t xml:space="preserve"> </w:t>
      </w:r>
      <w:r w:rsidR="009B1A99">
        <w:rPr>
          <w:b/>
          <w:sz w:val="28"/>
          <w:szCs w:val="28"/>
        </w:rPr>
        <w:t>REPOR</w:t>
      </w:r>
      <w:r w:rsidR="00C23944">
        <w:rPr>
          <w:b/>
          <w:sz w:val="28"/>
          <w:szCs w:val="28"/>
        </w:rPr>
        <w:t>TI</w:t>
      </w:r>
      <w:r w:rsidR="00E84E21">
        <w:rPr>
          <w:b/>
          <w:sz w:val="28"/>
          <w:szCs w:val="28"/>
        </w:rPr>
        <w:t>NG SERIOUS ADVERSE EVENTS (SAEs</w:t>
      </w:r>
      <w:r w:rsidR="0065428C">
        <w:rPr>
          <w:b/>
          <w:sz w:val="28"/>
          <w:szCs w:val="28"/>
        </w:rPr>
        <w:t>)</w:t>
      </w:r>
      <w:r w:rsidR="00C23944">
        <w:rPr>
          <w:b/>
          <w:sz w:val="28"/>
          <w:szCs w:val="28"/>
        </w:rPr>
        <w:t xml:space="preserve"> </w:t>
      </w:r>
      <w:r w:rsidR="0065428C">
        <w:rPr>
          <w:b/>
          <w:sz w:val="28"/>
          <w:szCs w:val="28"/>
        </w:rPr>
        <w:t xml:space="preserve">FOR </w:t>
      </w:r>
      <w:r w:rsidR="002C5B2C">
        <w:rPr>
          <w:b/>
          <w:sz w:val="28"/>
          <w:szCs w:val="28"/>
        </w:rPr>
        <w:t>SA</w:t>
      </w:r>
      <w:r w:rsidR="0065428C">
        <w:rPr>
          <w:b/>
          <w:sz w:val="28"/>
          <w:szCs w:val="28"/>
        </w:rPr>
        <w:t>MRC</w:t>
      </w:r>
      <w:r w:rsidR="002C5B2C">
        <w:rPr>
          <w:b/>
          <w:sz w:val="28"/>
          <w:szCs w:val="28"/>
        </w:rPr>
        <w:t xml:space="preserve"> HREC</w:t>
      </w:r>
      <w:r w:rsidR="0065428C">
        <w:rPr>
          <w:b/>
          <w:sz w:val="28"/>
          <w:szCs w:val="28"/>
        </w:rPr>
        <w:t>-</w:t>
      </w:r>
      <w:r w:rsidR="00C23944">
        <w:rPr>
          <w:b/>
          <w:sz w:val="28"/>
          <w:szCs w:val="28"/>
        </w:rPr>
        <w:t>APPROVED PROTOCOLS</w:t>
      </w:r>
    </w:p>
    <w:p w14:paraId="71496FBA" w14:textId="77777777" w:rsidR="002C5B2C" w:rsidRPr="00C23944" w:rsidRDefault="002C5B2C" w:rsidP="002C5B2C">
      <w:pPr>
        <w:spacing w:after="0" w:line="240" w:lineRule="auto"/>
        <w:jc w:val="center"/>
        <w:rPr>
          <w:b/>
          <w:sz w:val="28"/>
          <w:szCs w:val="28"/>
        </w:rPr>
      </w:pPr>
    </w:p>
    <w:p w14:paraId="60B1C143" w14:textId="74BE1CAB" w:rsidR="00C44D02" w:rsidRPr="0065428C" w:rsidRDefault="00C23944" w:rsidP="00CF3587">
      <w:pPr>
        <w:tabs>
          <w:tab w:val="left" w:pos="3119"/>
        </w:tabs>
      </w:pPr>
      <w:r>
        <w:rPr>
          <w:b/>
        </w:rPr>
        <w:t>PROTOCOL NUMBER:</w:t>
      </w:r>
      <w:r w:rsidR="0065428C">
        <w:t xml:space="preserve"> </w:t>
      </w:r>
      <w:r w:rsidR="0065428C">
        <w:tab/>
      </w:r>
    </w:p>
    <w:p w14:paraId="1E502047" w14:textId="3C5EC5A8" w:rsidR="00C23944" w:rsidRPr="0065428C" w:rsidRDefault="00C23944" w:rsidP="00CF3587">
      <w:pPr>
        <w:tabs>
          <w:tab w:val="left" w:pos="3119"/>
        </w:tabs>
      </w:pPr>
      <w:r>
        <w:rPr>
          <w:b/>
        </w:rPr>
        <w:t>PROTOCOL TITLE:</w:t>
      </w:r>
      <w:r w:rsidR="0065428C">
        <w:tab/>
      </w:r>
    </w:p>
    <w:p w14:paraId="02F2FDB7" w14:textId="77777777" w:rsidR="00C23944" w:rsidRPr="0065428C" w:rsidRDefault="00C23944" w:rsidP="00CF3587">
      <w:pPr>
        <w:tabs>
          <w:tab w:val="left" w:pos="3119"/>
        </w:tabs>
      </w:pPr>
      <w:r>
        <w:rPr>
          <w:b/>
        </w:rPr>
        <w:t>DATE OF INITIAL APPROVAL:</w:t>
      </w:r>
      <w:r w:rsidR="0065428C">
        <w:tab/>
      </w:r>
    </w:p>
    <w:p w14:paraId="3EFC189E" w14:textId="77777777" w:rsidR="00C23944" w:rsidRPr="0065428C" w:rsidRDefault="00C23944" w:rsidP="00CF3587">
      <w:pPr>
        <w:tabs>
          <w:tab w:val="left" w:pos="3119"/>
        </w:tabs>
      </w:pPr>
      <w:r>
        <w:rPr>
          <w:b/>
        </w:rPr>
        <w:t>NAME OF PI</w:t>
      </w:r>
      <w:r w:rsidR="00E84E21">
        <w:rPr>
          <w:b/>
        </w:rPr>
        <w:t xml:space="preserve"> / INVESTIGATOR</w:t>
      </w:r>
      <w:r>
        <w:rPr>
          <w:b/>
        </w:rPr>
        <w:t>:</w:t>
      </w:r>
      <w:r w:rsidR="0065428C">
        <w:tab/>
      </w:r>
    </w:p>
    <w:p w14:paraId="684935A6" w14:textId="73943083" w:rsidR="00C23944" w:rsidRPr="0065428C" w:rsidRDefault="003E488C" w:rsidP="00CF3587">
      <w:pPr>
        <w:tabs>
          <w:tab w:val="left" w:pos="3119"/>
        </w:tabs>
      </w:pPr>
      <w:r>
        <w:rPr>
          <w:b/>
        </w:rPr>
        <w:t xml:space="preserve">SITE </w:t>
      </w:r>
      <w:r w:rsidR="008E24CC">
        <w:rPr>
          <w:b/>
        </w:rPr>
        <w:t>NAME</w:t>
      </w:r>
      <w:r w:rsidR="0065428C">
        <w:rPr>
          <w:b/>
        </w:rPr>
        <w:t>:</w:t>
      </w:r>
      <w:r w:rsidR="008E24CC">
        <w:tab/>
      </w:r>
    </w:p>
    <w:p w14:paraId="5B9C0063" w14:textId="0435AB46" w:rsidR="00E84E21" w:rsidRDefault="00E84E21" w:rsidP="00CF3587">
      <w:pPr>
        <w:tabs>
          <w:tab w:val="left" w:pos="3119"/>
        </w:tabs>
      </w:pPr>
      <w:r>
        <w:rPr>
          <w:b/>
        </w:rPr>
        <w:t>STUDY PRODUCT</w:t>
      </w:r>
      <w:r w:rsidR="002C5B2C">
        <w:rPr>
          <w:b/>
        </w:rPr>
        <w:t xml:space="preserve"> (if applicable)</w:t>
      </w:r>
      <w:r>
        <w:rPr>
          <w:b/>
        </w:rPr>
        <w:t>:</w:t>
      </w:r>
      <w:r w:rsidR="0065428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825"/>
      </w:tblGrid>
      <w:tr w:rsidR="0045021E" w14:paraId="7FC9614E" w14:textId="77777777" w:rsidTr="00AF0611">
        <w:tc>
          <w:tcPr>
            <w:tcW w:w="3114" w:type="dxa"/>
          </w:tcPr>
          <w:p w14:paraId="73DE538F" w14:textId="76D61248" w:rsidR="0045021E" w:rsidRPr="0045021E" w:rsidRDefault="0045021E" w:rsidP="0063523E">
            <w:pPr>
              <w:pStyle w:val="BodyText2"/>
              <w:jc w:val="left"/>
              <w:rPr>
                <w:b/>
              </w:rPr>
            </w:pPr>
            <w:r>
              <w:rPr>
                <w:b/>
              </w:rPr>
              <w:t>Participant ID</w:t>
            </w:r>
            <w:r w:rsidR="0063523E">
              <w:rPr>
                <w:b/>
              </w:rPr>
              <w:t>, age, date of enrolment</w:t>
            </w:r>
          </w:p>
        </w:tc>
        <w:tc>
          <w:tcPr>
            <w:tcW w:w="6825" w:type="dxa"/>
          </w:tcPr>
          <w:p w14:paraId="1DC73F05" w14:textId="0FB57F96" w:rsidR="0045021E" w:rsidRPr="0045021E" w:rsidRDefault="0045021E" w:rsidP="00F2148D">
            <w:pPr>
              <w:pStyle w:val="BodyText2"/>
              <w:rPr>
                <w:b/>
              </w:rPr>
            </w:pPr>
            <w:r>
              <w:rPr>
                <w:b/>
              </w:rPr>
              <w:t>D</w:t>
            </w:r>
            <w:r w:rsidR="00A804D9">
              <w:rPr>
                <w:b/>
              </w:rPr>
              <w:t>ate and d</w:t>
            </w:r>
            <w:r>
              <w:rPr>
                <w:b/>
              </w:rPr>
              <w:t>escription of event</w:t>
            </w:r>
            <w:r w:rsidR="0063523E">
              <w:rPr>
                <w:b/>
              </w:rPr>
              <w:t>; relationship to product</w:t>
            </w:r>
            <w:r w:rsidR="00E568BD">
              <w:rPr>
                <w:b/>
              </w:rPr>
              <w:t>/study activities</w:t>
            </w:r>
          </w:p>
        </w:tc>
      </w:tr>
      <w:tr w:rsidR="0045021E" w14:paraId="28F0E402" w14:textId="77777777" w:rsidTr="00AF0611">
        <w:tc>
          <w:tcPr>
            <w:tcW w:w="3114" w:type="dxa"/>
          </w:tcPr>
          <w:p w14:paraId="6BA6D9E8" w14:textId="77777777" w:rsidR="0045021E" w:rsidRDefault="0045021E" w:rsidP="00F2148D">
            <w:pPr>
              <w:pStyle w:val="BodyText2"/>
              <w:rPr>
                <w:bCs/>
              </w:rPr>
            </w:pPr>
          </w:p>
        </w:tc>
        <w:tc>
          <w:tcPr>
            <w:tcW w:w="6825" w:type="dxa"/>
          </w:tcPr>
          <w:p w14:paraId="3C7A1A6A" w14:textId="77777777" w:rsidR="0045021E" w:rsidRDefault="0045021E" w:rsidP="00F2148D">
            <w:pPr>
              <w:pStyle w:val="BodyText2"/>
              <w:rPr>
                <w:bCs/>
              </w:rPr>
            </w:pPr>
          </w:p>
          <w:p w14:paraId="4165C847" w14:textId="77777777" w:rsidR="0045021E" w:rsidRDefault="0045021E" w:rsidP="00F2148D">
            <w:pPr>
              <w:pStyle w:val="BodyText2"/>
              <w:rPr>
                <w:bCs/>
              </w:rPr>
            </w:pPr>
          </w:p>
          <w:p w14:paraId="24774D68" w14:textId="77777777" w:rsidR="0045021E" w:rsidRDefault="0045021E" w:rsidP="00F2148D">
            <w:pPr>
              <w:pStyle w:val="BodyText2"/>
              <w:rPr>
                <w:bCs/>
              </w:rPr>
            </w:pPr>
          </w:p>
          <w:p w14:paraId="292C70D2" w14:textId="78C12362" w:rsidR="0045021E" w:rsidRDefault="0045021E" w:rsidP="00F2148D">
            <w:pPr>
              <w:pStyle w:val="BodyText2"/>
              <w:rPr>
                <w:bCs/>
              </w:rPr>
            </w:pPr>
          </w:p>
        </w:tc>
      </w:tr>
      <w:tr w:rsidR="00A804D9" w14:paraId="09002075" w14:textId="77777777" w:rsidTr="00AF0611">
        <w:tc>
          <w:tcPr>
            <w:tcW w:w="3114" w:type="dxa"/>
          </w:tcPr>
          <w:p w14:paraId="3C67F1A6" w14:textId="77777777" w:rsidR="00A804D9" w:rsidRDefault="00A804D9" w:rsidP="00F2148D">
            <w:pPr>
              <w:pStyle w:val="BodyText2"/>
              <w:rPr>
                <w:bCs/>
              </w:rPr>
            </w:pPr>
          </w:p>
        </w:tc>
        <w:tc>
          <w:tcPr>
            <w:tcW w:w="6825" w:type="dxa"/>
          </w:tcPr>
          <w:p w14:paraId="0BE91CBC" w14:textId="77777777" w:rsidR="00A804D9" w:rsidRDefault="00A804D9" w:rsidP="00F2148D">
            <w:pPr>
              <w:pStyle w:val="BodyText2"/>
              <w:rPr>
                <w:bCs/>
              </w:rPr>
            </w:pPr>
          </w:p>
        </w:tc>
      </w:tr>
      <w:tr w:rsidR="0045021E" w14:paraId="0F42C731" w14:textId="77777777" w:rsidTr="00AF0611">
        <w:tc>
          <w:tcPr>
            <w:tcW w:w="3114" w:type="dxa"/>
          </w:tcPr>
          <w:p w14:paraId="64E9D8E8" w14:textId="59CD6A95" w:rsidR="0045021E" w:rsidRPr="0045021E" w:rsidRDefault="0045021E" w:rsidP="00F2148D">
            <w:pPr>
              <w:pStyle w:val="BodyText2"/>
              <w:rPr>
                <w:b/>
              </w:rPr>
            </w:pPr>
            <w:r>
              <w:rPr>
                <w:b/>
              </w:rPr>
              <w:t>Outstanding / next steps (Y/N)</w:t>
            </w:r>
          </w:p>
        </w:tc>
        <w:tc>
          <w:tcPr>
            <w:tcW w:w="6825" w:type="dxa"/>
          </w:tcPr>
          <w:p w14:paraId="16D89E6F" w14:textId="65A0AECA" w:rsidR="0045021E" w:rsidRPr="0045021E" w:rsidRDefault="0045021E" w:rsidP="00FC435B">
            <w:pPr>
              <w:pStyle w:val="BodyText2"/>
              <w:rPr>
                <w:bCs/>
              </w:rPr>
            </w:pPr>
            <w:r>
              <w:rPr>
                <w:b/>
              </w:rPr>
              <w:t>Description</w:t>
            </w:r>
            <w:r w:rsidR="00FC435B" w:rsidRPr="0045021E">
              <w:rPr>
                <w:bCs/>
                <w:i/>
                <w:iCs/>
              </w:rPr>
              <w:t xml:space="preserve"> </w:t>
            </w:r>
            <w:r w:rsidR="00FC435B">
              <w:rPr>
                <w:bCs/>
                <w:i/>
                <w:iCs/>
              </w:rPr>
              <w:t>(</w:t>
            </w:r>
            <w:r w:rsidR="00FC435B" w:rsidRPr="0045021E">
              <w:rPr>
                <w:bCs/>
                <w:i/>
                <w:iCs/>
              </w:rPr>
              <w:t>For example, medical records to be retrieved, more information to be obtained</w:t>
            </w:r>
            <w:r w:rsidR="00FC435B">
              <w:rPr>
                <w:bCs/>
                <w:i/>
                <w:iCs/>
              </w:rPr>
              <w:t>, etc.)</w:t>
            </w:r>
          </w:p>
        </w:tc>
      </w:tr>
      <w:tr w:rsidR="0045021E" w14:paraId="76FEFC25" w14:textId="77777777" w:rsidTr="00AF0611">
        <w:tc>
          <w:tcPr>
            <w:tcW w:w="3114" w:type="dxa"/>
          </w:tcPr>
          <w:p w14:paraId="0FE0657D" w14:textId="77777777" w:rsidR="0045021E" w:rsidRDefault="0045021E" w:rsidP="00F2148D">
            <w:pPr>
              <w:pStyle w:val="BodyText2"/>
              <w:rPr>
                <w:bCs/>
              </w:rPr>
            </w:pPr>
          </w:p>
        </w:tc>
        <w:tc>
          <w:tcPr>
            <w:tcW w:w="6825" w:type="dxa"/>
          </w:tcPr>
          <w:p w14:paraId="378BB756" w14:textId="77777777" w:rsidR="0045021E" w:rsidRDefault="0045021E" w:rsidP="00F2148D">
            <w:pPr>
              <w:pStyle w:val="BodyText2"/>
              <w:rPr>
                <w:bCs/>
              </w:rPr>
            </w:pPr>
          </w:p>
          <w:p w14:paraId="646330C6" w14:textId="77777777" w:rsidR="0045021E" w:rsidRDefault="0045021E" w:rsidP="00F2148D">
            <w:pPr>
              <w:pStyle w:val="BodyText2"/>
              <w:rPr>
                <w:bCs/>
              </w:rPr>
            </w:pPr>
          </w:p>
          <w:p w14:paraId="29A20A97" w14:textId="77777777" w:rsidR="0045021E" w:rsidRDefault="0045021E" w:rsidP="00F2148D">
            <w:pPr>
              <w:pStyle w:val="BodyText2"/>
              <w:rPr>
                <w:bCs/>
              </w:rPr>
            </w:pPr>
          </w:p>
          <w:p w14:paraId="2079AD6D" w14:textId="4C531038" w:rsidR="0045021E" w:rsidRDefault="0045021E" w:rsidP="00F2148D">
            <w:pPr>
              <w:pStyle w:val="BodyText2"/>
              <w:rPr>
                <w:bCs/>
              </w:rPr>
            </w:pPr>
          </w:p>
        </w:tc>
      </w:tr>
    </w:tbl>
    <w:p w14:paraId="1B8A6263" w14:textId="77777777" w:rsidR="00ED310D" w:rsidRPr="00CF3587" w:rsidRDefault="00ED310D" w:rsidP="00F2148D">
      <w:pPr>
        <w:pStyle w:val="BodyText2"/>
        <w:rPr>
          <w:bCs/>
        </w:rPr>
      </w:pPr>
    </w:p>
    <w:sectPr w:rsidR="00ED310D" w:rsidRPr="00CF3587" w:rsidSect="002C5B2C">
      <w:pgSz w:w="12240" w:h="15840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3MjAwNzW1MDQzMjRR0lEKTi0uzszPAykwrAUA9zZXYSwAAAA="/>
  </w:docVars>
  <w:rsids>
    <w:rsidRoot w:val="00F93B95"/>
    <w:rsid w:val="000145AF"/>
    <w:rsid w:val="00092CFE"/>
    <w:rsid w:val="00102946"/>
    <w:rsid w:val="00204D4E"/>
    <w:rsid w:val="0025093D"/>
    <w:rsid w:val="002C5B2C"/>
    <w:rsid w:val="00326EC8"/>
    <w:rsid w:val="003E488C"/>
    <w:rsid w:val="00403BAE"/>
    <w:rsid w:val="00424CC3"/>
    <w:rsid w:val="0045021E"/>
    <w:rsid w:val="004C1713"/>
    <w:rsid w:val="005615E6"/>
    <w:rsid w:val="00586D71"/>
    <w:rsid w:val="0063523E"/>
    <w:rsid w:val="0065428C"/>
    <w:rsid w:val="006A592F"/>
    <w:rsid w:val="00731574"/>
    <w:rsid w:val="007E2113"/>
    <w:rsid w:val="008E24CC"/>
    <w:rsid w:val="009967FC"/>
    <w:rsid w:val="009B1A99"/>
    <w:rsid w:val="00A804D9"/>
    <w:rsid w:val="00AA3F22"/>
    <w:rsid w:val="00AF0611"/>
    <w:rsid w:val="00C23944"/>
    <w:rsid w:val="00C44D02"/>
    <w:rsid w:val="00CB0DC2"/>
    <w:rsid w:val="00CF3587"/>
    <w:rsid w:val="00D42787"/>
    <w:rsid w:val="00D623D1"/>
    <w:rsid w:val="00D956B9"/>
    <w:rsid w:val="00E568BD"/>
    <w:rsid w:val="00E84E21"/>
    <w:rsid w:val="00EA2697"/>
    <w:rsid w:val="00EC3FBC"/>
    <w:rsid w:val="00ED310D"/>
    <w:rsid w:val="00F2148D"/>
    <w:rsid w:val="00F93B95"/>
    <w:rsid w:val="00FA1025"/>
    <w:rsid w:val="00FC435B"/>
    <w:rsid w:val="00FF6E3F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BF428"/>
  <w15:chartTrackingRefBased/>
  <w15:docId w15:val="{9922E62F-056A-47DF-BC92-B81788E0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02"/>
    <w:pPr>
      <w:spacing w:after="200" w:line="276" w:lineRule="auto"/>
    </w:pPr>
    <w:rPr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84E21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2Char">
    <w:name w:val="Body Text 2 Char"/>
    <w:link w:val="BodyText2"/>
    <w:rsid w:val="00E84E2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NEKhomo</dc:creator>
  <cp:keywords/>
  <cp:lastModifiedBy>Adri Labuschagne | SAMRC</cp:lastModifiedBy>
  <cp:revision>2</cp:revision>
  <dcterms:created xsi:type="dcterms:W3CDTF">2022-02-17T11:51:00Z</dcterms:created>
  <dcterms:modified xsi:type="dcterms:W3CDTF">2022-02-17T11:51:00Z</dcterms:modified>
</cp:coreProperties>
</file>