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104C" w14:textId="77777777" w:rsidR="0065428C" w:rsidRDefault="00D42787" w:rsidP="008E24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TEMPLATE FOR</w:t>
      </w:r>
      <w:r w:rsidR="00C23944">
        <w:rPr>
          <w:b/>
          <w:sz w:val="28"/>
          <w:szCs w:val="28"/>
        </w:rPr>
        <w:t xml:space="preserve"> LINE LISTI</w:t>
      </w:r>
      <w:r w:rsidR="00E84E21">
        <w:rPr>
          <w:b/>
          <w:sz w:val="28"/>
          <w:szCs w:val="28"/>
        </w:rPr>
        <w:t>NG SERIOUS ADVERSE EVENTS (SAEs</w:t>
      </w:r>
      <w:r w:rsidR="0065428C">
        <w:rPr>
          <w:b/>
          <w:sz w:val="28"/>
          <w:szCs w:val="28"/>
        </w:rPr>
        <w:t>)</w:t>
      </w:r>
      <w:r w:rsidR="00C23944">
        <w:rPr>
          <w:b/>
          <w:sz w:val="28"/>
          <w:szCs w:val="28"/>
        </w:rPr>
        <w:t xml:space="preserve"> A</w:t>
      </w:r>
      <w:r w:rsidR="0065428C">
        <w:rPr>
          <w:b/>
          <w:sz w:val="28"/>
          <w:szCs w:val="28"/>
        </w:rPr>
        <w:t xml:space="preserve">ND ADVERSE EVENTS (AEs) FOR </w:t>
      </w:r>
    </w:p>
    <w:p w14:paraId="629D1769" w14:textId="77777777" w:rsidR="00C23944" w:rsidRPr="00C23944" w:rsidRDefault="0065428C" w:rsidP="008E24C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MRC-</w:t>
      </w:r>
      <w:r w:rsidR="00C23944">
        <w:rPr>
          <w:b/>
          <w:sz w:val="28"/>
          <w:szCs w:val="28"/>
        </w:rPr>
        <w:t>APPROVED PROTOCOLS</w:t>
      </w:r>
    </w:p>
    <w:p w14:paraId="3F981540" w14:textId="77777777" w:rsidR="00C44D02" w:rsidRPr="0065428C" w:rsidRDefault="00C23944">
      <w:r>
        <w:rPr>
          <w:b/>
        </w:rPr>
        <w:t>PROTOCOL NUMBER:</w:t>
      </w:r>
      <w:r w:rsidR="0065428C">
        <w:t xml:space="preserve"> </w:t>
      </w:r>
      <w:r w:rsidR="0065428C">
        <w:tab/>
      </w:r>
      <w:r w:rsidR="0065428C">
        <w:tab/>
      </w:r>
    </w:p>
    <w:p w14:paraId="487406A0" w14:textId="77777777" w:rsidR="00C23944" w:rsidRPr="0065428C" w:rsidRDefault="00C23944">
      <w:r>
        <w:rPr>
          <w:b/>
        </w:rPr>
        <w:t>PROTOCOL TITLE:</w:t>
      </w:r>
      <w:r w:rsidR="0065428C">
        <w:tab/>
      </w:r>
      <w:r w:rsidR="0065428C">
        <w:tab/>
      </w:r>
    </w:p>
    <w:p w14:paraId="262F01D1" w14:textId="77777777" w:rsidR="00C23944" w:rsidRPr="0065428C" w:rsidRDefault="00C23944">
      <w:r>
        <w:rPr>
          <w:b/>
        </w:rPr>
        <w:t>DATE OF INITIAL APPROVAL:</w:t>
      </w:r>
      <w:r w:rsidR="0065428C">
        <w:tab/>
      </w:r>
    </w:p>
    <w:p w14:paraId="746572A8" w14:textId="77777777" w:rsidR="00C23944" w:rsidRPr="0065428C" w:rsidRDefault="00C23944">
      <w:r>
        <w:rPr>
          <w:b/>
        </w:rPr>
        <w:t>NAME OF PI</w:t>
      </w:r>
      <w:r w:rsidR="00E84E21">
        <w:rPr>
          <w:b/>
        </w:rPr>
        <w:t xml:space="preserve"> / INVESTIGATOR</w:t>
      </w:r>
      <w:r>
        <w:rPr>
          <w:b/>
        </w:rPr>
        <w:t>:</w:t>
      </w:r>
      <w:r w:rsidR="0065428C">
        <w:tab/>
      </w:r>
    </w:p>
    <w:p w14:paraId="72EC9F06" w14:textId="77777777" w:rsidR="00C23944" w:rsidRPr="0065428C" w:rsidRDefault="003E488C">
      <w:r>
        <w:rPr>
          <w:b/>
        </w:rPr>
        <w:t>SITE NUMBER</w:t>
      </w:r>
      <w:r w:rsidR="008E24CC">
        <w:rPr>
          <w:b/>
        </w:rPr>
        <w:t>/NAME</w:t>
      </w:r>
      <w:r w:rsidR="0065428C">
        <w:rPr>
          <w:b/>
        </w:rPr>
        <w:t>:</w:t>
      </w:r>
      <w:r w:rsidR="008E24CC">
        <w:tab/>
      </w:r>
      <w:r w:rsidR="008E24CC">
        <w:tab/>
      </w:r>
    </w:p>
    <w:p w14:paraId="7A9D9D17" w14:textId="77777777" w:rsidR="00E84E21" w:rsidRDefault="00E84E21" w:rsidP="00424CC3">
      <w:r>
        <w:rPr>
          <w:b/>
        </w:rPr>
        <w:t>STUDY PRODUCT:</w:t>
      </w:r>
      <w:r w:rsidR="0065428C">
        <w:tab/>
      </w:r>
      <w:r w:rsidR="0065428C">
        <w:tab/>
      </w:r>
    </w:p>
    <w:p w14:paraId="0BA07B90" w14:textId="77777777" w:rsidR="000145AF" w:rsidRPr="000145AF" w:rsidRDefault="000145AF" w:rsidP="00424CC3">
      <w:pPr>
        <w:rPr>
          <w:b/>
        </w:rPr>
      </w:pPr>
      <w:r w:rsidRPr="000145AF">
        <w:rPr>
          <w:b/>
        </w:rPr>
        <w:t xml:space="preserve">PERIOD OF REPORTING: </w:t>
      </w:r>
      <w:r w:rsidRPr="000145AF">
        <w:rPr>
          <w:b/>
        </w:rPr>
        <w:tab/>
      </w:r>
    </w:p>
    <w:tbl>
      <w:tblPr>
        <w:tblW w:w="13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1050"/>
        <w:gridCol w:w="906"/>
        <w:gridCol w:w="1150"/>
        <w:gridCol w:w="1205"/>
        <w:gridCol w:w="1172"/>
        <w:gridCol w:w="1505"/>
        <w:gridCol w:w="995"/>
        <w:gridCol w:w="1350"/>
        <w:gridCol w:w="1239"/>
        <w:gridCol w:w="1859"/>
      </w:tblGrid>
      <w:tr w:rsidR="00326EC8" w:rsidRPr="009967FC" w14:paraId="7825D4AF" w14:textId="77777777" w:rsidTr="00FF7E12">
        <w:trPr>
          <w:tblHeader/>
        </w:trPr>
        <w:tc>
          <w:tcPr>
            <w:tcW w:w="639" w:type="dxa"/>
          </w:tcPr>
          <w:p w14:paraId="26B0EEB3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6CC20305" w14:textId="77777777" w:rsidR="0025093D" w:rsidRDefault="0025093D" w:rsidP="00E84E21">
            <w:pPr>
              <w:pStyle w:val="BodyText2"/>
              <w:rPr>
                <w:b/>
              </w:rPr>
            </w:pPr>
            <w:r>
              <w:rPr>
                <w:b/>
              </w:rPr>
              <w:t>PID</w:t>
            </w:r>
          </w:p>
          <w:p w14:paraId="69FAC748" w14:textId="77777777" w:rsidR="00ED310D" w:rsidRPr="009967FC" w:rsidRDefault="00ED310D" w:rsidP="0025093D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N</w:t>
            </w:r>
            <w:r w:rsidR="0025093D">
              <w:rPr>
                <w:b/>
              </w:rPr>
              <w:t>O</w:t>
            </w:r>
          </w:p>
        </w:tc>
        <w:tc>
          <w:tcPr>
            <w:tcW w:w="1050" w:type="dxa"/>
          </w:tcPr>
          <w:p w14:paraId="54BC07B8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4C8113A1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REPORT DATE</w:t>
            </w:r>
          </w:p>
          <w:p w14:paraId="0EDAF603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011C817F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3DA0A5A7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PI/SITE</w:t>
            </w:r>
          </w:p>
        </w:tc>
        <w:tc>
          <w:tcPr>
            <w:tcW w:w="1150" w:type="dxa"/>
          </w:tcPr>
          <w:p w14:paraId="56FFBA34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2B974D96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AGE/DOB</w:t>
            </w:r>
          </w:p>
          <w:p w14:paraId="66882E29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GENDER</w:t>
            </w:r>
          </w:p>
        </w:tc>
        <w:tc>
          <w:tcPr>
            <w:tcW w:w="1205" w:type="dxa"/>
          </w:tcPr>
          <w:p w14:paraId="115FBD5A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20EFF319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PRODUCT</w:t>
            </w:r>
          </w:p>
        </w:tc>
        <w:tc>
          <w:tcPr>
            <w:tcW w:w="1172" w:type="dxa"/>
          </w:tcPr>
          <w:p w14:paraId="304DD1E9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347AAA97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THERAPY START DATE</w:t>
            </w:r>
          </w:p>
          <w:p w14:paraId="60EF3F9D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5568654B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2102C05F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EVENT</w:t>
            </w:r>
          </w:p>
          <w:p w14:paraId="019AB2FD" w14:textId="77777777" w:rsidR="00ED310D" w:rsidRPr="009967FC" w:rsidRDefault="00ED310D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DECRIPTION/ DIAGNOSIS</w:t>
            </w:r>
          </w:p>
        </w:tc>
        <w:tc>
          <w:tcPr>
            <w:tcW w:w="995" w:type="dxa"/>
          </w:tcPr>
          <w:p w14:paraId="26D14969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45FA0F25" w14:textId="77777777" w:rsidR="00ED310D" w:rsidRPr="009967FC" w:rsidRDefault="00326EC8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DATE OF ONSET</w:t>
            </w:r>
          </w:p>
        </w:tc>
        <w:tc>
          <w:tcPr>
            <w:tcW w:w="1350" w:type="dxa"/>
          </w:tcPr>
          <w:p w14:paraId="2523E728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6D67AA1E" w14:textId="77777777" w:rsidR="00ED310D" w:rsidRPr="009967FC" w:rsidRDefault="00326EC8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SAE CATEGORY</w:t>
            </w:r>
          </w:p>
        </w:tc>
        <w:tc>
          <w:tcPr>
            <w:tcW w:w="1239" w:type="dxa"/>
          </w:tcPr>
          <w:p w14:paraId="3CF630C4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4BB9B062" w14:textId="77777777" w:rsidR="00ED310D" w:rsidRPr="009967FC" w:rsidRDefault="00326EC8" w:rsidP="00E84E21">
            <w:pPr>
              <w:pStyle w:val="BodyText2"/>
              <w:rPr>
                <w:b/>
              </w:rPr>
            </w:pPr>
            <w:r w:rsidRPr="009967FC">
              <w:rPr>
                <w:b/>
              </w:rPr>
              <w:t>OUTCOME</w:t>
            </w:r>
          </w:p>
        </w:tc>
        <w:tc>
          <w:tcPr>
            <w:tcW w:w="1859" w:type="dxa"/>
          </w:tcPr>
          <w:p w14:paraId="2DB08FFF" w14:textId="77777777" w:rsidR="00D42787" w:rsidRPr="009967FC" w:rsidRDefault="00D42787" w:rsidP="00E84E21">
            <w:pPr>
              <w:pStyle w:val="BodyText2"/>
              <w:rPr>
                <w:b/>
              </w:rPr>
            </w:pPr>
          </w:p>
          <w:p w14:paraId="6990EECB" w14:textId="77777777" w:rsidR="00ED310D" w:rsidRPr="009967FC" w:rsidRDefault="00326EC8" w:rsidP="00F2148D">
            <w:pPr>
              <w:pStyle w:val="BodyText2"/>
              <w:jc w:val="left"/>
              <w:rPr>
                <w:b/>
              </w:rPr>
            </w:pPr>
            <w:r w:rsidRPr="009967FC">
              <w:rPr>
                <w:b/>
              </w:rPr>
              <w:t>RELATIONSHIP TO</w:t>
            </w:r>
            <w:r w:rsidR="00F2148D">
              <w:rPr>
                <w:b/>
              </w:rPr>
              <w:t xml:space="preserve"> </w:t>
            </w:r>
            <w:r w:rsidRPr="009967FC">
              <w:rPr>
                <w:b/>
              </w:rPr>
              <w:t>STUDY DRUG</w:t>
            </w:r>
          </w:p>
        </w:tc>
      </w:tr>
      <w:tr w:rsidR="00326EC8" w:rsidRPr="009967FC" w14:paraId="33FA1140" w14:textId="77777777" w:rsidTr="00FF7E12">
        <w:tc>
          <w:tcPr>
            <w:tcW w:w="639" w:type="dxa"/>
          </w:tcPr>
          <w:p w14:paraId="5E5D2FD7" w14:textId="77777777" w:rsidR="00424CC3" w:rsidRPr="008E24CC" w:rsidRDefault="008E24CC" w:rsidP="00E84E21">
            <w:pPr>
              <w:pStyle w:val="BodyText2"/>
              <w:rPr>
                <w:b/>
              </w:rPr>
            </w:pPr>
            <w:r w:rsidRPr="008E24CC">
              <w:rPr>
                <w:b/>
              </w:rPr>
              <w:t>E.g. row:</w:t>
            </w:r>
          </w:p>
          <w:p w14:paraId="38012518" w14:textId="77777777" w:rsidR="00ED310D" w:rsidRPr="008E24CC" w:rsidRDefault="00326EC8" w:rsidP="00E84E21">
            <w:pPr>
              <w:pStyle w:val="BodyText2"/>
            </w:pPr>
            <w:r w:rsidRPr="008E24CC">
              <w:t>01</w:t>
            </w:r>
          </w:p>
        </w:tc>
        <w:tc>
          <w:tcPr>
            <w:tcW w:w="1050" w:type="dxa"/>
          </w:tcPr>
          <w:p w14:paraId="1EF8E954" w14:textId="77777777" w:rsidR="00424CC3" w:rsidRPr="008E24CC" w:rsidRDefault="00424CC3" w:rsidP="00E84E21">
            <w:pPr>
              <w:pStyle w:val="BodyText2"/>
            </w:pPr>
          </w:p>
          <w:p w14:paraId="4E1C0CAA" w14:textId="77777777" w:rsidR="00ED310D" w:rsidRPr="008E24CC" w:rsidRDefault="00326EC8" w:rsidP="00E84E21">
            <w:pPr>
              <w:pStyle w:val="BodyText2"/>
            </w:pPr>
            <w:r w:rsidRPr="008E24CC">
              <w:t>12/08/10</w:t>
            </w:r>
          </w:p>
          <w:p w14:paraId="251EA4BC" w14:textId="77777777" w:rsidR="00326EC8" w:rsidRPr="008E24CC" w:rsidRDefault="00326EC8" w:rsidP="00E84E21">
            <w:pPr>
              <w:pStyle w:val="BodyText2"/>
            </w:pPr>
            <w:r w:rsidRPr="008E24CC">
              <w:t>Initial</w:t>
            </w:r>
          </w:p>
          <w:p w14:paraId="23A28502" w14:textId="77777777" w:rsidR="00424CC3" w:rsidRPr="008E24CC" w:rsidRDefault="00424CC3" w:rsidP="00E84E21">
            <w:pPr>
              <w:pStyle w:val="BodyText2"/>
            </w:pPr>
          </w:p>
        </w:tc>
        <w:tc>
          <w:tcPr>
            <w:tcW w:w="906" w:type="dxa"/>
          </w:tcPr>
          <w:p w14:paraId="2CD566DC" w14:textId="77777777" w:rsidR="00424CC3" w:rsidRPr="008E24CC" w:rsidRDefault="00424CC3" w:rsidP="00E84E21">
            <w:pPr>
              <w:pStyle w:val="BodyText2"/>
            </w:pPr>
          </w:p>
          <w:p w14:paraId="11D7C431" w14:textId="77777777" w:rsidR="00ED310D" w:rsidRPr="008E24CC" w:rsidRDefault="00424CC3" w:rsidP="00E84E21">
            <w:pPr>
              <w:pStyle w:val="BodyText2"/>
            </w:pPr>
            <w:r w:rsidRPr="008E24CC">
              <w:t xml:space="preserve">Dr </w:t>
            </w:r>
            <w:r w:rsidR="00326EC8" w:rsidRPr="008E24CC">
              <w:t>Day</w:t>
            </w:r>
          </w:p>
          <w:p w14:paraId="1D8E3D1B" w14:textId="77777777" w:rsidR="00326EC8" w:rsidRPr="008E24CC" w:rsidRDefault="00326EC8" w:rsidP="00E84E21">
            <w:pPr>
              <w:pStyle w:val="BodyText2"/>
            </w:pPr>
            <w:r w:rsidRPr="008E24CC">
              <w:t>05</w:t>
            </w:r>
          </w:p>
        </w:tc>
        <w:tc>
          <w:tcPr>
            <w:tcW w:w="1150" w:type="dxa"/>
          </w:tcPr>
          <w:p w14:paraId="74CAFC36" w14:textId="77777777" w:rsidR="00AA3F22" w:rsidRPr="008E24CC" w:rsidRDefault="00AA3F22" w:rsidP="00E84E21">
            <w:pPr>
              <w:pStyle w:val="BodyText2"/>
            </w:pPr>
          </w:p>
          <w:p w14:paraId="2A3AA7CB" w14:textId="77777777" w:rsidR="00ED310D" w:rsidRPr="008E24CC" w:rsidRDefault="00326EC8" w:rsidP="008E24CC">
            <w:pPr>
              <w:pStyle w:val="BodyText2"/>
            </w:pPr>
            <w:r w:rsidRPr="008E24CC">
              <w:t>40</w:t>
            </w:r>
            <w:r w:rsidR="008E24CC">
              <w:t>yrs</w:t>
            </w:r>
            <w:r w:rsidRPr="008E24CC">
              <w:t xml:space="preserve"> (F)</w:t>
            </w:r>
          </w:p>
        </w:tc>
        <w:tc>
          <w:tcPr>
            <w:tcW w:w="1205" w:type="dxa"/>
          </w:tcPr>
          <w:p w14:paraId="2743DA1C" w14:textId="77777777" w:rsidR="00AA3F22" w:rsidRPr="008E24CC" w:rsidRDefault="00AA3F22" w:rsidP="00E84E21">
            <w:pPr>
              <w:pStyle w:val="BodyText2"/>
            </w:pPr>
          </w:p>
          <w:p w14:paraId="711322F6" w14:textId="77777777" w:rsidR="00ED310D" w:rsidRPr="008E24CC" w:rsidRDefault="00326EC8" w:rsidP="00E84E21">
            <w:pPr>
              <w:pStyle w:val="BodyText2"/>
            </w:pPr>
            <w:r w:rsidRPr="008E24CC">
              <w:t>AB</w:t>
            </w:r>
          </w:p>
        </w:tc>
        <w:tc>
          <w:tcPr>
            <w:tcW w:w="1172" w:type="dxa"/>
          </w:tcPr>
          <w:p w14:paraId="06311974" w14:textId="77777777" w:rsidR="00AA3F22" w:rsidRPr="008E24CC" w:rsidRDefault="00AA3F22" w:rsidP="00E84E21">
            <w:pPr>
              <w:pStyle w:val="BodyText2"/>
            </w:pPr>
          </w:p>
          <w:p w14:paraId="24AA21C7" w14:textId="77777777" w:rsidR="00ED310D" w:rsidRPr="008E24CC" w:rsidRDefault="00326EC8" w:rsidP="00E84E21">
            <w:pPr>
              <w:pStyle w:val="BodyText2"/>
            </w:pPr>
            <w:r w:rsidRPr="008E24CC">
              <w:t>19/05/09</w:t>
            </w:r>
          </w:p>
        </w:tc>
        <w:tc>
          <w:tcPr>
            <w:tcW w:w="1505" w:type="dxa"/>
          </w:tcPr>
          <w:p w14:paraId="2DDE9055" w14:textId="77777777" w:rsidR="00AA3F22" w:rsidRPr="008E24CC" w:rsidRDefault="00AA3F22" w:rsidP="00E84E21">
            <w:pPr>
              <w:pStyle w:val="BodyText2"/>
            </w:pPr>
          </w:p>
          <w:p w14:paraId="4E53D9D4" w14:textId="77777777" w:rsidR="00ED310D" w:rsidRPr="008E24CC" w:rsidRDefault="00326EC8" w:rsidP="008E24CC">
            <w:pPr>
              <w:pStyle w:val="BodyText2"/>
            </w:pPr>
            <w:r w:rsidRPr="008E24CC">
              <w:t>A</w:t>
            </w:r>
            <w:r w:rsidR="008E24CC">
              <w:t>ngina</w:t>
            </w:r>
          </w:p>
        </w:tc>
        <w:tc>
          <w:tcPr>
            <w:tcW w:w="995" w:type="dxa"/>
          </w:tcPr>
          <w:p w14:paraId="01D888C4" w14:textId="77777777" w:rsidR="00AA3F22" w:rsidRPr="008E24CC" w:rsidRDefault="00AA3F22" w:rsidP="00E84E21">
            <w:pPr>
              <w:pStyle w:val="BodyText2"/>
            </w:pPr>
          </w:p>
          <w:p w14:paraId="6B036625" w14:textId="77777777" w:rsidR="00ED310D" w:rsidRPr="008E24CC" w:rsidRDefault="00D42787" w:rsidP="00E84E21">
            <w:pPr>
              <w:pStyle w:val="BodyText2"/>
            </w:pPr>
            <w:r w:rsidRPr="008E24CC">
              <w:t>10/08/10</w:t>
            </w:r>
          </w:p>
        </w:tc>
        <w:tc>
          <w:tcPr>
            <w:tcW w:w="1350" w:type="dxa"/>
          </w:tcPr>
          <w:p w14:paraId="7C729A51" w14:textId="77777777" w:rsidR="00AA3F22" w:rsidRPr="008E24CC" w:rsidRDefault="00AA3F22" w:rsidP="00E84E21">
            <w:pPr>
              <w:pStyle w:val="BodyText2"/>
            </w:pPr>
          </w:p>
          <w:p w14:paraId="53971687" w14:textId="77777777" w:rsidR="00ED310D" w:rsidRPr="008E24CC" w:rsidRDefault="00D42787" w:rsidP="00E84E21">
            <w:pPr>
              <w:pStyle w:val="BodyText2"/>
            </w:pPr>
            <w:proofErr w:type="spellStart"/>
            <w:r w:rsidRPr="008E24CC">
              <w:t>Hospitalised</w:t>
            </w:r>
            <w:proofErr w:type="spellEnd"/>
          </w:p>
        </w:tc>
        <w:tc>
          <w:tcPr>
            <w:tcW w:w="1239" w:type="dxa"/>
          </w:tcPr>
          <w:p w14:paraId="664811AE" w14:textId="77777777" w:rsidR="00AA3F22" w:rsidRPr="008E24CC" w:rsidRDefault="00AA3F22" w:rsidP="00E84E21">
            <w:pPr>
              <w:pStyle w:val="BodyText2"/>
            </w:pPr>
          </w:p>
          <w:p w14:paraId="75DB3BD7" w14:textId="77777777" w:rsidR="00ED310D" w:rsidRPr="008E24CC" w:rsidRDefault="00D42787" w:rsidP="008E24CC">
            <w:pPr>
              <w:pStyle w:val="BodyText2"/>
            </w:pPr>
            <w:r w:rsidRPr="008E24CC">
              <w:t>D</w:t>
            </w:r>
            <w:r w:rsidR="008E24CC">
              <w:t>ied</w:t>
            </w:r>
          </w:p>
        </w:tc>
        <w:tc>
          <w:tcPr>
            <w:tcW w:w="1859" w:type="dxa"/>
          </w:tcPr>
          <w:p w14:paraId="76939C11" w14:textId="77777777" w:rsidR="00AA3F22" w:rsidRPr="008E24CC" w:rsidRDefault="00AA3F22" w:rsidP="00E84E21">
            <w:pPr>
              <w:pStyle w:val="BodyText2"/>
            </w:pPr>
          </w:p>
          <w:p w14:paraId="17D726D9" w14:textId="77777777" w:rsidR="00ED310D" w:rsidRPr="008E24CC" w:rsidRDefault="00D42787" w:rsidP="008E24CC">
            <w:pPr>
              <w:pStyle w:val="BodyText2"/>
            </w:pPr>
            <w:r w:rsidRPr="008E24CC">
              <w:t>N</w:t>
            </w:r>
            <w:r w:rsidR="008E24CC">
              <w:t>ot</w:t>
            </w:r>
            <w:r w:rsidRPr="008E24CC">
              <w:t xml:space="preserve"> </w:t>
            </w:r>
            <w:r w:rsidR="008E24CC">
              <w:t>related</w:t>
            </w:r>
          </w:p>
        </w:tc>
      </w:tr>
      <w:tr w:rsidR="00326EC8" w:rsidRPr="009967FC" w14:paraId="6EFD1AF7" w14:textId="77777777" w:rsidTr="00FF7E12">
        <w:tc>
          <w:tcPr>
            <w:tcW w:w="639" w:type="dxa"/>
          </w:tcPr>
          <w:p w14:paraId="1B74837E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5FE537F0" w14:textId="77777777" w:rsidR="00424CC3" w:rsidRPr="009967FC" w:rsidRDefault="00424CC3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779FD0BE" w14:textId="77777777" w:rsidR="00326EC8" w:rsidRPr="009967FC" w:rsidRDefault="00326EC8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49181211" w14:textId="77777777" w:rsidR="00326EC8" w:rsidRPr="009967FC" w:rsidRDefault="00326EC8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3B79F88F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51414C62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511C1B8D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3E59C2CB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1492C608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5DC3E40A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3F104A3F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</w:tr>
      <w:tr w:rsidR="00326EC8" w:rsidRPr="009967FC" w14:paraId="4530C0DC" w14:textId="77777777" w:rsidTr="00FF7E12">
        <w:tc>
          <w:tcPr>
            <w:tcW w:w="639" w:type="dxa"/>
          </w:tcPr>
          <w:p w14:paraId="7F006BE4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4E37F4E6" w14:textId="77777777" w:rsidR="00424CC3" w:rsidRPr="009967FC" w:rsidRDefault="00424CC3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53BB0B1F" w14:textId="77777777" w:rsidR="00326EC8" w:rsidRPr="009967FC" w:rsidRDefault="00326EC8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49A68FDC" w14:textId="77777777" w:rsidR="00326EC8" w:rsidRPr="009967FC" w:rsidRDefault="00326EC8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15E9BE78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433CC960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0E06422B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21251A61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2771BBE7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51425D64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7A05A250" w14:textId="77777777" w:rsidR="00ED310D" w:rsidRPr="009967FC" w:rsidRDefault="00ED310D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143A5154" w14:textId="77777777" w:rsidTr="00FF7E12">
        <w:tc>
          <w:tcPr>
            <w:tcW w:w="639" w:type="dxa"/>
          </w:tcPr>
          <w:p w14:paraId="7A63A40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5B9917F4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1B38E374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707A9D9F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2AFDDDB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682F802F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0155689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449A105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6571CF3E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5A286992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5B66DD0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096866BA" w14:textId="77777777" w:rsidTr="00FF7E12">
        <w:tc>
          <w:tcPr>
            <w:tcW w:w="639" w:type="dxa"/>
          </w:tcPr>
          <w:p w14:paraId="1C4EB9B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13367B4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2C24A45E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14C285D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05962F5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6DA34EC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2D124C9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3211E38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73535AC2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5FCDA9B4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6FF44783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32A8F2DA" w14:textId="77777777" w:rsidTr="00FF7E12">
        <w:tc>
          <w:tcPr>
            <w:tcW w:w="639" w:type="dxa"/>
          </w:tcPr>
          <w:p w14:paraId="0539A40C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0F5715D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1AEE66E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46EF48F2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64CE444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581D515F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77C7889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3CD01C5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16DB14E3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6DBD0A8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084AA502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3184F870" w14:textId="77777777" w:rsidTr="00FF7E12">
        <w:tc>
          <w:tcPr>
            <w:tcW w:w="639" w:type="dxa"/>
          </w:tcPr>
          <w:p w14:paraId="167966B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4A666C4C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56557613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279FA845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3307321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361959B9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0593DEFC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14DE15AF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26F28D8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422C3B4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35EBC8D9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11F41110" w14:textId="77777777" w:rsidTr="00FF7E12">
        <w:tc>
          <w:tcPr>
            <w:tcW w:w="639" w:type="dxa"/>
          </w:tcPr>
          <w:p w14:paraId="553B9EB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6B452EB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581D366F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73BE1D2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5F7189C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21BEA5A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29E4D646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4AFD0B8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68B01A8C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46F76B43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1CDAD39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14A89E85" w14:textId="77777777" w:rsidTr="00FF7E12">
        <w:tc>
          <w:tcPr>
            <w:tcW w:w="639" w:type="dxa"/>
          </w:tcPr>
          <w:p w14:paraId="5B3F580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282197E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2BCD6710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01F7AB1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156BD99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6586505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6CC50114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5CC7568C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6650237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2B6E11B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38AB09ED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0BCFC41E" w14:textId="77777777" w:rsidTr="00FF7E12">
        <w:tc>
          <w:tcPr>
            <w:tcW w:w="639" w:type="dxa"/>
          </w:tcPr>
          <w:p w14:paraId="23D60A7E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655D43C3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45FD6E53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267E41DE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54B1A1B6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3D95A892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3170C0A2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4D9AC74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45DC43D0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2E226BE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7992B25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  <w:tr w:rsidR="008E24CC" w:rsidRPr="009967FC" w14:paraId="5F6FC147" w14:textId="77777777" w:rsidTr="00FF7E12">
        <w:tc>
          <w:tcPr>
            <w:tcW w:w="639" w:type="dxa"/>
          </w:tcPr>
          <w:p w14:paraId="3CA35B96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050" w:type="dxa"/>
          </w:tcPr>
          <w:p w14:paraId="61FD552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06" w:type="dxa"/>
          </w:tcPr>
          <w:p w14:paraId="4EB93DFE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50" w:type="dxa"/>
          </w:tcPr>
          <w:p w14:paraId="338C1E47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05" w:type="dxa"/>
          </w:tcPr>
          <w:p w14:paraId="21725DF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172" w:type="dxa"/>
          </w:tcPr>
          <w:p w14:paraId="3B8A995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505" w:type="dxa"/>
          </w:tcPr>
          <w:p w14:paraId="4F29F161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995" w:type="dxa"/>
          </w:tcPr>
          <w:p w14:paraId="171DEE5B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350" w:type="dxa"/>
          </w:tcPr>
          <w:p w14:paraId="724DE3E9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239" w:type="dxa"/>
          </w:tcPr>
          <w:p w14:paraId="312D4D18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  <w:tc>
          <w:tcPr>
            <w:tcW w:w="1859" w:type="dxa"/>
          </w:tcPr>
          <w:p w14:paraId="31F3577A" w14:textId="77777777" w:rsidR="008E24CC" w:rsidRPr="009967FC" w:rsidRDefault="008E24CC" w:rsidP="00E84E21">
            <w:pPr>
              <w:pStyle w:val="BodyText2"/>
              <w:rPr>
                <w:b/>
              </w:rPr>
            </w:pPr>
          </w:p>
        </w:tc>
      </w:tr>
    </w:tbl>
    <w:p w14:paraId="5D56B874" w14:textId="77777777" w:rsidR="00ED310D" w:rsidRPr="007F50DE" w:rsidRDefault="00ED310D" w:rsidP="00F2148D">
      <w:pPr>
        <w:pStyle w:val="BodyText2"/>
        <w:rPr>
          <w:b/>
        </w:rPr>
      </w:pPr>
    </w:p>
    <w:sectPr w:rsidR="00ED310D" w:rsidRPr="007F50DE" w:rsidSect="00F2148D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3MjAwNzW1MDQzMjRR0lEKTi0uzszPAykwrAUA9zZXYSwAAAA="/>
  </w:docVars>
  <w:rsids>
    <w:rsidRoot w:val="00F93B95"/>
    <w:rsid w:val="000145AF"/>
    <w:rsid w:val="00092CFE"/>
    <w:rsid w:val="00102946"/>
    <w:rsid w:val="0025093D"/>
    <w:rsid w:val="00326EC8"/>
    <w:rsid w:val="003E488C"/>
    <w:rsid w:val="00403BAE"/>
    <w:rsid w:val="00424CC3"/>
    <w:rsid w:val="005615E6"/>
    <w:rsid w:val="00586D71"/>
    <w:rsid w:val="0065428C"/>
    <w:rsid w:val="006A592F"/>
    <w:rsid w:val="00731574"/>
    <w:rsid w:val="007E2113"/>
    <w:rsid w:val="00825BE7"/>
    <w:rsid w:val="008E24CC"/>
    <w:rsid w:val="009967FC"/>
    <w:rsid w:val="00AA3F22"/>
    <w:rsid w:val="00C23944"/>
    <w:rsid w:val="00C44D02"/>
    <w:rsid w:val="00CB0DC2"/>
    <w:rsid w:val="00D42787"/>
    <w:rsid w:val="00D623D1"/>
    <w:rsid w:val="00D956B9"/>
    <w:rsid w:val="00E84E21"/>
    <w:rsid w:val="00EA2697"/>
    <w:rsid w:val="00ED310D"/>
    <w:rsid w:val="00F2148D"/>
    <w:rsid w:val="00F93B95"/>
    <w:rsid w:val="00FA1025"/>
    <w:rsid w:val="00FF6E3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78176"/>
  <w15:chartTrackingRefBased/>
  <w15:docId w15:val="{B98A5CA8-407F-4752-91F7-9DF5933E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84E21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2Char">
    <w:name w:val="Body Text 2 Char"/>
    <w:link w:val="BodyText2"/>
    <w:rsid w:val="00E84E2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NEKhomo</dc:creator>
  <cp:keywords/>
  <cp:lastModifiedBy>Adri Labuschagne | SAMRC</cp:lastModifiedBy>
  <cp:revision>2</cp:revision>
  <dcterms:created xsi:type="dcterms:W3CDTF">2024-09-02T11:56:00Z</dcterms:created>
  <dcterms:modified xsi:type="dcterms:W3CDTF">2024-09-02T11:56:00Z</dcterms:modified>
</cp:coreProperties>
</file>