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B06C" w14:textId="77777777" w:rsidR="00932410" w:rsidRPr="00E40D0C" w:rsidRDefault="00932410" w:rsidP="00932410">
      <w:pPr>
        <w:pStyle w:val="Default"/>
        <w:rPr>
          <w:b/>
          <w:bCs/>
          <w:color w:val="auto"/>
          <w:sz w:val="52"/>
          <w:szCs w:val="52"/>
        </w:rPr>
      </w:pPr>
      <w:r w:rsidRPr="00E40D0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D542966" wp14:editId="5FEF76A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800225" cy="1071245"/>
            <wp:effectExtent l="0" t="0" r="9525" b="0"/>
            <wp:wrapThrough wrapText="bothSides">
              <wp:wrapPolygon edited="0">
                <wp:start x="17371" y="0"/>
                <wp:lineTo x="14400" y="384"/>
                <wp:lineTo x="0" y="5378"/>
                <wp:lineTo x="0" y="17669"/>
                <wp:lineTo x="12800" y="19590"/>
                <wp:lineTo x="18057" y="21126"/>
                <wp:lineTo x="21029" y="21126"/>
                <wp:lineTo x="21486" y="21126"/>
                <wp:lineTo x="21486" y="18437"/>
                <wp:lineTo x="20343" y="12292"/>
                <wp:lineTo x="19886" y="8066"/>
                <wp:lineTo x="19429" y="6146"/>
                <wp:lineTo x="20800" y="2305"/>
                <wp:lineTo x="20800" y="384"/>
                <wp:lineTo x="19200" y="0"/>
                <wp:lineTo x="17371" y="0"/>
              </wp:wrapPolygon>
            </wp:wrapThrough>
            <wp:docPr id="2080" name="Picture 1" descr="A blue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Picture 1" descr="A blue and white logo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EE221" w14:textId="6B693AE7" w:rsidR="006D3CB2" w:rsidRPr="00E40D0C" w:rsidRDefault="006D3CB2" w:rsidP="00932410">
      <w:pPr>
        <w:pStyle w:val="Default"/>
        <w:jc w:val="center"/>
        <w:rPr>
          <w:b/>
          <w:bCs/>
          <w:color w:val="auto"/>
          <w:sz w:val="52"/>
          <w:szCs w:val="52"/>
        </w:rPr>
      </w:pPr>
      <w:r w:rsidRPr="00E40D0C">
        <w:rPr>
          <w:b/>
          <w:bCs/>
          <w:color w:val="auto"/>
          <w:sz w:val="52"/>
          <w:szCs w:val="52"/>
        </w:rPr>
        <w:t>SAMRC Extramural Research Units (EMUs)</w:t>
      </w:r>
    </w:p>
    <w:p w14:paraId="414AEBBB" w14:textId="77777777" w:rsidR="00932410" w:rsidRPr="00E40D0C" w:rsidRDefault="00932410" w:rsidP="006D3CB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44"/>
          <w:szCs w:val="44"/>
        </w:rPr>
      </w:pPr>
    </w:p>
    <w:p w14:paraId="72ED7DE9" w14:textId="77777777" w:rsidR="00932410" w:rsidRPr="00E40D0C" w:rsidRDefault="00932410" w:rsidP="006D3CB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44"/>
          <w:szCs w:val="44"/>
        </w:rPr>
      </w:pPr>
    </w:p>
    <w:p w14:paraId="4215D81E" w14:textId="72424211" w:rsidR="006D3CB2" w:rsidRPr="00E40D0C" w:rsidRDefault="006D3CB2" w:rsidP="006D3CB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44"/>
          <w:szCs w:val="44"/>
        </w:rPr>
      </w:pPr>
      <w:r w:rsidRPr="00E40D0C">
        <w:rPr>
          <w:rFonts w:ascii="Calibri" w:eastAsia="Times New Roman" w:hAnsi="Calibri" w:cs="Calibri"/>
          <w:b/>
          <w:bCs/>
          <w:sz w:val="44"/>
          <w:szCs w:val="44"/>
        </w:rPr>
        <w:t>Request for Applications (RFA):</w:t>
      </w:r>
    </w:p>
    <w:p w14:paraId="5B10BF5A" w14:textId="77777777" w:rsidR="006D3CB2" w:rsidRPr="00E40D0C" w:rsidRDefault="006D3CB2" w:rsidP="006D3CB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44"/>
          <w:szCs w:val="44"/>
        </w:rPr>
      </w:pPr>
    </w:p>
    <w:p w14:paraId="2C89D256" w14:textId="77777777" w:rsidR="006D3CB2" w:rsidRPr="00E40D0C" w:rsidRDefault="006D3CB2" w:rsidP="006D3CB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44"/>
          <w:szCs w:val="44"/>
        </w:rPr>
      </w:pPr>
      <w:r w:rsidRPr="00E40D0C">
        <w:rPr>
          <w:rFonts w:ascii="Calibri" w:eastAsia="Times New Roman" w:hAnsi="Calibri" w:cs="Calibri"/>
          <w:b/>
          <w:bCs/>
          <w:sz w:val="44"/>
          <w:szCs w:val="44"/>
        </w:rPr>
        <w:t xml:space="preserve">Gap Funding for Students &amp; Equipment/Maintenance Support </w:t>
      </w:r>
    </w:p>
    <w:p w14:paraId="3E5703A3" w14:textId="77777777" w:rsidR="006D3CB2" w:rsidRPr="00E40D0C" w:rsidRDefault="006D3CB2" w:rsidP="006D3CB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B334840" w14:textId="77777777" w:rsidR="006D3CB2" w:rsidRPr="00E40D0C" w:rsidRDefault="006D3CB2" w:rsidP="006D3CB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9679664" w14:textId="77777777" w:rsidR="006D3CB2" w:rsidRPr="00E40D0C" w:rsidRDefault="006D3CB2" w:rsidP="006D3CB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6015DAF" w14:textId="77777777" w:rsidR="006D3CB2" w:rsidRPr="00E40D0C" w:rsidRDefault="006D3CB2" w:rsidP="006D3CB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D73D6DE" w14:textId="5E55F8B7" w:rsidR="006D3CB2" w:rsidRPr="00E40D0C" w:rsidRDefault="006D3CB2" w:rsidP="006D3CB2">
      <w:pPr>
        <w:pStyle w:val="Default"/>
        <w:jc w:val="center"/>
        <w:rPr>
          <w:color w:val="auto"/>
          <w:sz w:val="40"/>
          <w:szCs w:val="40"/>
        </w:rPr>
      </w:pPr>
      <w:r w:rsidRPr="00E40D0C">
        <w:rPr>
          <w:b/>
          <w:bCs/>
          <w:color w:val="auto"/>
          <w:sz w:val="40"/>
          <w:szCs w:val="40"/>
        </w:rPr>
        <w:t xml:space="preserve">Date Posted: </w:t>
      </w:r>
      <w:r w:rsidR="004271CF">
        <w:rPr>
          <w:b/>
          <w:bCs/>
          <w:color w:val="auto"/>
          <w:sz w:val="40"/>
          <w:szCs w:val="40"/>
        </w:rPr>
        <w:t>8</w:t>
      </w:r>
      <w:r w:rsidRPr="00E40D0C">
        <w:rPr>
          <w:b/>
          <w:bCs/>
          <w:color w:val="auto"/>
          <w:sz w:val="40"/>
          <w:szCs w:val="40"/>
        </w:rPr>
        <w:t xml:space="preserve"> September 2025</w:t>
      </w:r>
    </w:p>
    <w:p w14:paraId="2006E9C1" w14:textId="02951A52" w:rsidR="006D3CB2" w:rsidRPr="00E40D0C" w:rsidRDefault="006D3CB2" w:rsidP="006D3CB2">
      <w:pPr>
        <w:spacing w:before="100" w:beforeAutospacing="1" w:after="100" w:afterAutospacing="1" w:line="240" w:lineRule="auto"/>
        <w:jc w:val="center"/>
        <w:outlineLvl w:val="0"/>
        <w:rPr>
          <w:rFonts w:ascii="Calibri" w:hAnsi="Calibri" w:cs="Calibri"/>
          <w:b/>
          <w:bCs/>
          <w:sz w:val="40"/>
          <w:szCs w:val="40"/>
        </w:rPr>
      </w:pPr>
      <w:r w:rsidRPr="00E40D0C">
        <w:rPr>
          <w:rFonts w:ascii="Calibri" w:hAnsi="Calibri" w:cs="Calibri"/>
          <w:b/>
          <w:bCs/>
          <w:sz w:val="40"/>
          <w:szCs w:val="40"/>
        </w:rPr>
        <w:t xml:space="preserve">Closing Date: </w:t>
      </w:r>
      <w:r w:rsidR="007B24D5">
        <w:rPr>
          <w:rFonts w:ascii="Calibri" w:hAnsi="Calibri" w:cs="Calibri"/>
          <w:b/>
          <w:bCs/>
          <w:sz w:val="40"/>
          <w:szCs w:val="40"/>
        </w:rPr>
        <w:t>24</w:t>
      </w:r>
      <w:r w:rsidRPr="00E40D0C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7B24D5">
        <w:rPr>
          <w:rFonts w:ascii="Calibri" w:hAnsi="Calibri" w:cs="Calibri"/>
          <w:b/>
          <w:bCs/>
          <w:sz w:val="40"/>
          <w:szCs w:val="40"/>
        </w:rPr>
        <w:t>October</w:t>
      </w:r>
      <w:r w:rsidRPr="00E40D0C">
        <w:rPr>
          <w:rFonts w:ascii="Calibri" w:hAnsi="Calibri" w:cs="Calibri"/>
          <w:b/>
          <w:bCs/>
          <w:sz w:val="40"/>
          <w:szCs w:val="40"/>
        </w:rPr>
        <w:t xml:space="preserve"> 2025</w:t>
      </w:r>
    </w:p>
    <w:p w14:paraId="44424231" w14:textId="77777777" w:rsidR="006D3CB2" w:rsidRPr="00E40D0C" w:rsidRDefault="006D3CB2" w:rsidP="006D3CB2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</w:rPr>
      </w:pPr>
      <w:r w:rsidRPr="00E40D0C">
        <w:rPr>
          <w:rFonts w:ascii="Calibri" w:hAnsi="Calibri" w:cs="Calibri"/>
          <w:b/>
          <w:bCs/>
        </w:rPr>
        <w:t>(SAMRC-RFA-EMU-09-2025)</w:t>
      </w:r>
    </w:p>
    <w:p w14:paraId="4FA7328C" w14:textId="77777777" w:rsidR="006D3CB2" w:rsidRPr="00E40D0C" w:rsidRDefault="006D3CB2">
      <w:pPr>
        <w:pStyle w:val="Heading1"/>
        <w:rPr>
          <w:rFonts w:ascii="Calibri" w:hAnsi="Calibri" w:cs="Calibri"/>
        </w:rPr>
      </w:pPr>
    </w:p>
    <w:p w14:paraId="6871A109" w14:textId="77777777" w:rsidR="00526788" w:rsidRPr="00E40D0C" w:rsidRDefault="00526788" w:rsidP="00526788">
      <w:pPr>
        <w:rPr>
          <w:rFonts w:ascii="Calibri" w:hAnsi="Calibri" w:cs="Calibri"/>
        </w:rPr>
      </w:pPr>
    </w:p>
    <w:p w14:paraId="1488B2AB" w14:textId="77777777" w:rsidR="00526788" w:rsidRPr="00E40D0C" w:rsidRDefault="00526788" w:rsidP="00526788">
      <w:pPr>
        <w:rPr>
          <w:rFonts w:ascii="Calibri" w:hAnsi="Calibri" w:cs="Calibri"/>
        </w:rPr>
      </w:pPr>
    </w:p>
    <w:p w14:paraId="003F7258" w14:textId="77777777" w:rsidR="00526788" w:rsidRPr="00E40D0C" w:rsidRDefault="00526788" w:rsidP="00526788">
      <w:pPr>
        <w:rPr>
          <w:rFonts w:ascii="Calibri" w:hAnsi="Calibri" w:cs="Calibri"/>
        </w:rPr>
      </w:pPr>
    </w:p>
    <w:p w14:paraId="730C2F0F" w14:textId="77777777" w:rsidR="00A1498B" w:rsidRPr="00E40D0C" w:rsidRDefault="00A1498B" w:rsidP="00526788">
      <w:pPr>
        <w:rPr>
          <w:rFonts w:ascii="Calibri" w:hAnsi="Calibri" w:cs="Calibri"/>
        </w:rPr>
      </w:pPr>
    </w:p>
    <w:p w14:paraId="4E437ABE" w14:textId="77777777" w:rsidR="00526788" w:rsidRPr="00E40D0C" w:rsidRDefault="00526788" w:rsidP="00526788">
      <w:pPr>
        <w:rPr>
          <w:rFonts w:ascii="Calibri" w:hAnsi="Calibri" w:cs="Calibri"/>
        </w:rPr>
      </w:pPr>
    </w:p>
    <w:p w14:paraId="5C942BBD" w14:textId="35764CBC" w:rsidR="006D3CB2" w:rsidRPr="00E40D0C" w:rsidRDefault="006D3CB2" w:rsidP="00A1498B">
      <w:pPr>
        <w:jc w:val="center"/>
        <w:rPr>
          <w:rFonts w:ascii="Calibri" w:hAnsi="Calibri" w:cs="Calibri"/>
          <w:b/>
          <w:sz w:val="40"/>
          <w:szCs w:val="40"/>
        </w:rPr>
      </w:pPr>
      <w:r w:rsidRPr="00E40D0C">
        <w:rPr>
          <w:rFonts w:ascii="Calibri" w:hAnsi="Calibri" w:cs="Calibri"/>
          <w:b/>
          <w:sz w:val="40"/>
          <w:szCs w:val="40"/>
        </w:rPr>
        <w:lastRenderedPageBreak/>
        <w:t>MOTIVATION FORM</w:t>
      </w:r>
    </w:p>
    <w:p w14:paraId="2923E62D" w14:textId="77777777" w:rsidR="00C108B5" w:rsidRPr="00E40D0C" w:rsidRDefault="00633310">
      <w:pPr>
        <w:pStyle w:val="Heading2"/>
        <w:rPr>
          <w:rFonts w:ascii="Calibri" w:hAnsi="Calibri" w:cs="Calibri"/>
          <w:color w:val="0F243E" w:themeColor="text2" w:themeShade="80"/>
        </w:rPr>
      </w:pPr>
      <w:r w:rsidRPr="00E40D0C">
        <w:rPr>
          <w:rFonts w:ascii="Calibri" w:hAnsi="Calibri" w:cs="Calibri"/>
          <w:color w:val="0F243E" w:themeColor="text2" w:themeShade="80"/>
        </w:rPr>
        <w:t>Section A: Unit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3"/>
        <w:gridCol w:w="4317"/>
      </w:tblGrid>
      <w:tr w:rsidR="00C108B5" w:rsidRPr="00E40D0C" w14:paraId="3BC56CEF" w14:textId="77777777" w:rsidTr="00D17491">
        <w:tc>
          <w:tcPr>
            <w:tcW w:w="4313" w:type="dxa"/>
          </w:tcPr>
          <w:p w14:paraId="61422330" w14:textId="77777777" w:rsidR="00C108B5" w:rsidRPr="00E40D0C" w:rsidRDefault="00633310">
            <w:pPr>
              <w:rPr>
                <w:rFonts w:ascii="Calibri" w:hAnsi="Calibri" w:cs="Calibri"/>
              </w:rPr>
            </w:pPr>
            <w:r w:rsidRPr="00E40D0C">
              <w:rPr>
                <w:rFonts w:ascii="Calibri" w:hAnsi="Calibri" w:cs="Calibri"/>
              </w:rPr>
              <w:t>Extramural Unit Name:</w:t>
            </w:r>
          </w:p>
        </w:tc>
        <w:tc>
          <w:tcPr>
            <w:tcW w:w="4317" w:type="dxa"/>
          </w:tcPr>
          <w:p w14:paraId="414CD648" w14:textId="3E5B60A7" w:rsidR="00C108B5" w:rsidRPr="00E40D0C" w:rsidRDefault="00C108B5">
            <w:pPr>
              <w:rPr>
                <w:rFonts w:ascii="Calibri" w:hAnsi="Calibri" w:cs="Calibri"/>
              </w:rPr>
            </w:pPr>
          </w:p>
        </w:tc>
      </w:tr>
      <w:tr w:rsidR="00C108B5" w:rsidRPr="00E40D0C" w14:paraId="504A1B2F" w14:textId="77777777" w:rsidTr="00D17491">
        <w:tc>
          <w:tcPr>
            <w:tcW w:w="4313" w:type="dxa"/>
          </w:tcPr>
          <w:p w14:paraId="1FF0F26E" w14:textId="77777777" w:rsidR="00C108B5" w:rsidRPr="00E40D0C" w:rsidRDefault="00633310">
            <w:pPr>
              <w:rPr>
                <w:rFonts w:ascii="Calibri" w:hAnsi="Calibri" w:cs="Calibri"/>
              </w:rPr>
            </w:pPr>
            <w:r w:rsidRPr="00E40D0C">
              <w:rPr>
                <w:rFonts w:ascii="Calibri" w:hAnsi="Calibri" w:cs="Calibri"/>
              </w:rPr>
              <w:t>Unit Director:</w:t>
            </w:r>
          </w:p>
        </w:tc>
        <w:tc>
          <w:tcPr>
            <w:tcW w:w="4317" w:type="dxa"/>
          </w:tcPr>
          <w:p w14:paraId="7991251F" w14:textId="5297B0C5" w:rsidR="00C108B5" w:rsidRPr="00E40D0C" w:rsidRDefault="00C108B5">
            <w:pPr>
              <w:rPr>
                <w:rFonts w:ascii="Calibri" w:hAnsi="Calibri" w:cs="Calibri"/>
              </w:rPr>
            </w:pPr>
          </w:p>
        </w:tc>
      </w:tr>
      <w:tr w:rsidR="00C108B5" w:rsidRPr="00E40D0C" w14:paraId="100AB96A" w14:textId="77777777" w:rsidTr="00D17491">
        <w:tc>
          <w:tcPr>
            <w:tcW w:w="4313" w:type="dxa"/>
          </w:tcPr>
          <w:p w14:paraId="56682780" w14:textId="018505D0" w:rsidR="00C108B5" w:rsidRPr="00E40D0C" w:rsidRDefault="00633310">
            <w:pPr>
              <w:rPr>
                <w:rFonts w:ascii="Calibri" w:hAnsi="Calibri" w:cs="Calibri"/>
              </w:rPr>
            </w:pPr>
            <w:r w:rsidRPr="00E40D0C">
              <w:rPr>
                <w:rFonts w:ascii="Calibri" w:hAnsi="Calibri" w:cs="Calibri"/>
              </w:rPr>
              <w:t xml:space="preserve">Email </w:t>
            </w:r>
            <w:r w:rsidR="00021E2B">
              <w:rPr>
                <w:rFonts w:ascii="Calibri" w:hAnsi="Calibri" w:cs="Calibri"/>
              </w:rPr>
              <w:t>a</w:t>
            </w:r>
            <w:r w:rsidRPr="00E40D0C">
              <w:rPr>
                <w:rFonts w:ascii="Calibri" w:hAnsi="Calibri" w:cs="Calibri"/>
              </w:rPr>
              <w:t>ddress:</w:t>
            </w:r>
          </w:p>
        </w:tc>
        <w:tc>
          <w:tcPr>
            <w:tcW w:w="4317" w:type="dxa"/>
          </w:tcPr>
          <w:p w14:paraId="74C04B03" w14:textId="2065680F" w:rsidR="00C108B5" w:rsidRPr="00E40D0C" w:rsidRDefault="00C108B5">
            <w:pPr>
              <w:rPr>
                <w:rFonts w:ascii="Calibri" w:hAnsi="Calibri" w:cs="Calibri"/>
              </w:rPr>
            </w:pPr>
          </w:p>
        </w:tc>
      </w:tr>
      <w:tr w:rsidR="00C108B5" w:rsidRPr="00E40D0C" w14:paraId="0F5CE61D" w14:textId="77777777" w:rsidTr="00D17491">
        <w:tc>
          <w:tcPr>
            <w:tcW w:w="4313" w:type="dxa"/>
          </w:tcPr>
          <w:p w14:paraId="0677CCC9" w14:textId="1CB07307" w:rsidR="00C108B5" w:rsidRPr="00E40D0C" w:rsidRDefault="00633310">
            <w:pPr>
              <w:rPr>
                <w:rFonts w:ascii="Calibri" w:hAnsi="Calibri" w:cs="Calibri"/>
              </w:rPr>
            </w:pPr>
            <w:r w:rsidRPr="00E40D0C">
              <w:rPr>
                <w:rFonts w:ascii="Calibri" w:hAnsi="Calibri" w:cs="Calibri"/>
              </w:rPr>
              <w:t xml:space="preserve">Phone </w:t>
            </w:r>
            <w:r w:rsidR="00021E2B">
              <w:rPr>
                <w:rFonts w:ascii="Calibri" w:hAnsi="Calibri" w:cs="Calibri"/>
              </w:rPr>
              <w:t>n</w:t>
            </w:r>
            <w:r w:rsidRPr="00E40D0C">
              <w:rPr>
                <w:rFonts w:ascii="Calibri" w:hAnsi="Calibri" w:cs="Calibri"/>
              </w:rPr>
              <w:t>umber:</w:t>
            </w:r>
          </w:p>
        </w:tc>
        <w:tc>
          <w:tcPr>
            <w:tcW w:w="4317" w:type="dxa"/>
          </w:tcPr>
          <w:p w14:paraId="3CF7F41E" w14:textId="6D55CFE7" w:rsidR="00C108B5" w:rsidRPr="00E40D0C" w:rsidRDefault="00C108B5">
            <w:pPr>
              <w:rPr>
                <w:rFonts w:ascii="Calibri" w:hAnsi="Calibri" w:cs="Calibri"/>
              </w:rPr>
            </w:pPr>
          </w:p>
        </w:tc>
      </w:tr>
    </w:tbl>
    <w:p w14:paraId="7EFC1515" w14:textId="77777777" w:rsidR="007739B1" w:rsidRDefault="007739B1">
      <w:pPr>
        <w:pStyle w:val="Heading2"/>
        <w:rPr>
          <w:rFonts w:ascii="Calibri" w:hAnsi="Calibri" w:cs="Calibri"/>
          <w:color w:val="0F243E" w:themeColor="text2" w:themeShade="80"/>
        </w:rPr>
      </w:pPr>
    </w:p>
    <w:p w14:paraId="79F49763" w14:textId="6E2AE766" w:rsidR="00C108B5" w:rsidRPr="00E40D0C" w:rsidRDefault="00633310">
      <w:pPr>
        <w:pStyle w:val="Heading2"/>
        <w:rPr>
          <w:rFonts w:ascii="Calibri" w:hAnsi="Calibri" w:cs="Calibri"/>
          <w:color w:val="0F243E" w:themeColor="text2" w:themeShade="80"/>
        </w:rPr>
      </w:pPr>
      <w:r w:rsidRPr="00E40D0C">
        <w:rPr>
          <w:rFonts w:ascii="Calibri" w:hAnsi="Calibri" w:cs="Calibri"/>
          <w:color w:val="0F243E" w:themeColor="text2" w:themeShade="80"/>
        </w:rPr>
        <w:t>Section B: Type of Application</w:t>
      </w:r>
    </w:p>
    <w:p w14:paraId="37609B4A" w14:textId="77777777" w:rsidR="00C108B5" w:rsidRPr="007739B1" w:rsidRDefault="00633310">
      <w:pPr>
        <w:rPr>
          <w:rFonts w:ascii="Calibri" w:hAnsi="Calibri" w:cs="Calibri"/>
          <w:i/>
          <w:iCs/>
        </w:rPr>
      </w:pPr>
      <w:r w:rsidRPr="007739B1">
        <w:rPr>
          <w:rFonts w:ascii="Calibri" w:hAnsi="Calibri" w:cs="Calibri"/>
          <w:i/>
          <w:iCs/>
        </w:rPr>
        <w:t>(Tick the relevant category – one application per form)</w:t>
      </w:r>
    </w:p>
    <w:p w14:paraId="10323622" w14:textId="77777777" w:rsidR="00C108B5" w:rsidRPr="00E40D0C" w:rsidRDefault="00633310" w:rsidP="00E40D0C">
      <w:pPr>
        <w:spacing w:after="0"/>
        <w:rPr>
          <w:rFonts w:ascii="Calibri" w:hAnsi="Calibri" w:cs="Calibri"/>
        </w:rPr>
      </w:pPr>
      <w:r w:rsidRPr="00E40D0C">
        <w:rPr>
          <w:rFonts w:ascii="Segoe UI Symbol" w:hAnsi="Segoe UI Symbol" w:cs="Segoe UI Symbol"/>
        </w:rPr>
        <w:t>☐</w:t>
      </w:r>
      <w:r w:rsidRPr="00E40D0C">
        <w:rPr>
          <w:rFonts w:ascii="Calibri" w:hAnsi="Calibri" w:cs="Calibri"/>
        </w:rPr>
        <w:t xml:space="preserve"> Gap Funding for Students (R30,000 per student)</w:t>
      </w:r>
    </w:p>
    <w:p w14:paraId="71537E6E" w14:textId="77777777" w:rsidR="00C108B5" w:rsidRDefault="00633310" w:rsidP="00E40D0C">
      <w:pPr>
        <w:spacing w:after="0"/>
        <w:rPr>
          <w:rFonts w:ascii="Calibri" w:hAnsi="Calibri" w:cs="Calibri"/>
        </w:rPr>
      </w:pPr>
      <w:r w:rsidRPr="00E40D0C">
        <w:rPr>
          <w:rFonts w:ascii="Segoe UI Symbol" w:hAnsi="Segoe UI Symbol" w:cs="Segoe UI Symbol"/>
        </w:rPr>
        <w:t>☐</w:t>
      </w:r>
      <w:r w:rsidRPr="00E40D0C">
        <w:rPr>
          <w:rFonts w:ascii="Calibri" w:hAnsi="Calibri" w:cs="Calibri"/>
        </w:rPr>
        <w:t xml:space="preserve"> Equipment &amp; Maintenance Support (up to R100,000)</w:t>
      </w:r>
    </w:p>
    <w:p w14:paraId="276DBAE5" w14:textId="77777777" w:rsidR="00E40D0C" w:rsidRPr="00E40D0C" w:rsidRDefault="00E40D0C" w:rsidP="00E40D0C">
      <w:pPr>
        <w:spacing w:after="0"/>
        <w:rPr>
          <w:rFonts w:ascii="Calibri" w:hAnsi="Calibri" w:cs="Calibri"/>
        </w:rPr>
      </w:pPr>
    </w:p>
    <w:p w14:paraId="2B263820" w14:textId="77777777" w:rsidR="00C108B5" w:rsidRPr="00E40D0C" w:rsidRDefault="00633310">
      <w:pPr>
        <w:pStyle w:val="Heading2"/>
        <w:rPr>
          <w:rFonts w:ascii="Calibri" w:hAnsi="Calibri" w:cs="Calibri"/>
          <w:color w:val="0F243E" w:themeColor="text2" w:themeShade="80"/>
        </w:rPr>
      </w:pPr>
      <w:r w:rsidRPr="00E40D0C">
        <w:rPr>
          <w:rFonts w:ascii="Calibri" w:hAnsi="Calibri" w:cs="Calibri"/>
          <w:color w:val="0F243E" w:themeColor="text2" w:themeShade="80"/>
        </w:rPr>
        <w:t>Section C: Motivation</w:t>
      </w:r>
    </w:p>
    <w:p w14:paraId="7443E855" w14:textId="77777777" w:rsidR="00C108B5" w:rsidRPr="00E57D42" w:rsidRDefault="00633310">
      <w:pPr>
        <w:rPr>
          <w:rFonts w:ascii="Calibri" w:hAnsi="Calibri" w:cs="Calibri"/>
          <w:i/>
          <w:iCs/>
        </w:rPr>
      </w:pPr>
      <w:r w:rsidRPr="00E57D42">
        <w:rPr>
          <w:rFonts w:ascii="Calibri" w:hAnsi="Calibri" w:cs="Calibri"/>
          <w:i/>
          <w:iCs/>
        </w:rPr>
        <w:t>(Please provide the information requested under the relevant category)</w:t>
      </w:r>
    </w:p>
    <w:p w14:paraId="6C34F45F" w14:textId="77777777" w:rsidR="00C108B5" w:rsidRPr="00E40D0C" w:rsidRDefault="00633310">
      <w:pPr>
        <w:pStyle w:val="Heading3"/>
        <w:rPr>
          <w:rFonts w:ascii="Calibri" w:hAnsi="Calibri" w:cs="Calibri"/>
          <w:color w:val="0F243E" w:themeColor="text2" w:themeShade="80"/>
        </w:rPr>
      </w:pPr>
      <w:r w:rsidRPr="00E40D0C">
        <w:rPr>
          <w:rFonts w:ascii="Calibri" w:hAnsi="Calibri" w:cs="Calibri"/>
          <w:color w:val="0F243E" w:themeColor="text2" w:themeShade="80"/>
        </w:rPr>
        <w:t xml:space="preserve">1. Gap Funding for Students </w:t>
      </w:r>
      <w:r w:rsidRPr="007654B5">
        <w:rPr>
          <w:rFonts w:ascii="Calibri" w:hAnsi="Calibri" w:cs="Calibri"/>
          <w:i/>
          <w:iCs/>
          <w:color w:val="0F243E" w:themeColor="text2" w:themeShade="80"/>
        </w:rPr>
        <w:t>(if applicable)</w:t>
      </w:r>
    </w:p>
    <w:p w14:paraId="468FC524" w14:textId="1015C390" w:rsidR="00C108B5" w:rsidRPr="00E40D0C" w:rsidRDefault="00633310" w:rsidP="007739B1">
      <w:pPr>
        <w:spacing w:after="0"/>
        <w:rPr>
          <w:rFonts w:ascii="Calibri" w:hAnsi="Calibri" w:cs="Calibri"/>
        </w:rPr>
      </w:pPr>
      <w:r w:rsidRPr="00E40D0C">
        <w:rPr>
          <w:rFonts w:ascii="Calibri" w:hAnsi="Calibri" w:cs="Calibri"/>
        </w:rPr>
        <w:t>Student Name: .....................................................</w:t>
      </w:r>
      <w:r w:rsidR="00E40D0C">
        <w:rPr>
          <w:rFonts w:ascii="Calibri" w:hAnsi="Calibri" w:cs="Calibri"/>
        </w:rPr>
        <w:t>....................</w:t>
      </w:r>
      <w:r w:rsidR="00C11ED5">
        <w:rPr>
          <w:rFonts w:ascii="Calibri" w:hAnsi="Calibri" w:cs="Calibri"/>
        </w:rPr>
        <w:t>.</w:t>
      </w:r>
    </w:p>
    <w:p w14:paraId="148ACDD2" w14:textId="0A8ACDCF" w:rsidR="00C108B5" w:rsidRPr="00E40D0C" w:rsidRDefault="00633310" w:rsidP="007739B1">
      <w:pPr>
        <w:spacing w:after="0"/>
        <w:rPr>
          <w:rFonts w:ascii="Calibri" w:hAnsi="Calibri" w:cs="Calibri"/>
        </w:rPr>
      </w:pPr>
      <w:r w:rsidRPr="00E40D0C">
        <w:rPr>
          <w:rFonts w:ascii="Calibri" w:hAnsi="Calibri" w:cs="Calibri"/>
        </w:rPr>
        <w:t>Degree Enrolled (MSc/PhD): .....................................................</w:t>
      </w:r>
    </w:p>
    <w:p w14:paraId="2C06BFAA" w14:textId="1D87A777" w:rsidR="00C108B5" w:rsidRPr="00E40D0C" w:rsidRDefault="00633310" w:rsidP="007739B1">
      <w:pPr>
        <w:spacing w:after="0"/>
        <w:rPr>
          <w:rFonts w:ascii="Calibri" w:hAnsi="Calibri" w:cs="Calibri"/>
        </w:rPr>
      </w:pPr>
      <w:r w:rsidRPr="00E40D0C">
        <w:rPr>
          <w:rFonts w:ascii="Calibri" w:hAnsi="Calibri" w:cs="Calibri"/>
        </w:rPr>
        <w:t>Year of Study: .....................................................</w:t>
      </w:r>
      <w:r w:rsidR="00E40D0C">
        <w:rPr>
          <w:rFonts w:ascii="Calibri" w:hAnsi="Calibri" w:cs="Calibri"/>
        </w:rPr>
        <w:t>.......................</w:t>
      </w:r>
    </w:p>
    <w:p w14:paraId="790B5DB1" w14:textId="77777777" w:rsidR="007739B1" w:rsidRDefault="007739B1">
      <w:pPr>
        <w:rPr>
          <w:rFonts w:ascii="Calibri" w:hAnsi="Calibri" w:cs="Calibri"/>
        </w:rPr>
      </w:pPr>
    </w:p>
    <w:p w14:paraId="19F3B673" w14:textId="1C1BA1F7" w:rsidR="00C108B5" w:rsidRPr="00E40D0C" w:rsidRDefault="00633310">
      <w:pPr>
        <w:rPr>
          <w:rFonts w:ascii="Calibri" w:hAnsi="Calibri" w:cs="Calibri"/>
        </w:rPr>
      </w:pPr>
      <w:r w:rsidRPr="00E40D0C">
        <w:rPr>
          <w:rFonts w:ascii="Calibri" w:hAnsi="Calibri" w:cs="Calibri"/>
        </w:rPr>
        <w:t xml:space="preserve">Description of </w:t>
      </w:r>
      <w:r w:rsidR="00AC674F">
        <w:rPr>
          <w:rFonts w:ascii="Calibri" w:hAnsi="Calibri" w:cs="Calibri"/>
        </w:rPr>
        <w:t>f</w:t>
      </w:r>
      <w:r w:rsidRPr="00E40D0C">
        <w:rPr>
          <w:rFonts w:ascii="Calibri" w:hAnsi="Calibri" w:cs="Calibri"/>
        </w:rPr>
        <w:t xml:space="preserve">unding </w:t>
      </w:r>
      <w:r w:rsidR="00AC674F">
        <w:rPr>
          <w:rFonts w:ascii="Calibri" w:hAnsi="Calibri" w:cs="Calibri"/>
        </w:rPr>
        <w:t>l</w:t>
      </w:r>
      <w:r w:rsidRPr="00E40D0C">
        <w:rPr>
          <w:rFonts w:ascii="Calibri" w:hAnsi="Calibri" w:cs="Calibri"/>
        </w:rPr>
        <w:t xml:space="preserve">oss: </w:t>
      </w:r>
      <w:r w:rsidR="00A1498B" w:rsidRPr="00E40D0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B1D83" w14:textId="6EEF9057" w:rsidR="00C108B5" w:rsidRPr="00E40D0C" w:rsidRDefault="00633310">
      <w:pPr>
        <w:rPr>
          <w:rFonts w:ascii="Calibri" w:hAnsi="Calibri" w:cs="Calibri"/>
        </w:rPr>
      </w:pPr>
      <w:r w:rsidRPr="00E40D0C">
        <w:rPr>
          <w:rFonts w:ascii="Calibri" w:hAnsi="Calibri" w:cs="Calibri"/>
        </w:rPr>
        <w:t xml:space="preserve">Impact of </w:t>
      </w:r>
      <w:r w:rsidR="00AC674F">
        <w:rPr>
          <w:rFonts w:ascii="Calibri" w:hAnsi="Calibri" w:cs="Calibri"/>
        </w:rPr>
        <w:t>f</w:t>
      </w:r>
      <w:r w:rsidRPr="00E40D0C">
        <w:rPr>
          <w:rFonts w:ascii="Calibri" w:hAnsi="Calibri" w:cs="Calibri"/>
        </w:rPr>
        <w:t xml:space="preserve">unding </w:t>
      </w:r>
      <w:r w:rsidR="00AC674F">
        <w:rPr>
          <w:rFonts w:ascii="Calibri" w:hAnsi="Calibri" w:cs="Calibri"/>
        </w:rPr>
        <w:t>l</w:t>
      </w:r>
      <w:r w:rsidRPr="00E40D0C">
        <w:rPr>
          <w:rFonts w:ascii="Calibri" w:hAnsi="Calibri" w:cs="Calibri"/>
        </w:rPr>
        <w:t xml:space="preserve">oss on </w:t>
      </w:r>
      <w:r w:rsidR="00AC674F">
        <w:rPr>
          <w:rFonts w:ascii="Calibri" w:hAnsi="Calibri" w:cs="Calibri"/>
        </w:rPr>
        <w:t>s</w:t>
      </w:r>
      <w:r w:rsidRPr="00E40D0C">
        <w:rPr>
          <w:rFonts w:ascii="Calibri" w:hAnsi="Calibri" w:cs="Calibri"/>
        </w:rPr>
        <w:t xml:space="preserve">tudent </w:t>
      </w:r>
      <w:r w:rsidR="00AC674F">
        <w:rPr>
          <w:rFonts w:ascii="Calibri" w:hAnsi="Calibri" w:cs="Calibri"/>
        </w:rPr>
        <w:t>p</w:t>
      </w:r>
      <w:r w:rsidRPr="00E40D0C">
        <w:rPr>
          <w:rFonts w:ascii="Calibri" w:hAnsi="Calibri" w:cs="Calibri"/>
        </w:rPr>
        <w:t xml:space="preserve">rogress: </w:t>
      </w:r>
      <w:r w:rsidR="00A1498B" w:rsidRPr="00E40D0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80C3A" w14:textId="203DE283" w:rsidR="00C108B5" w:rsidRPr="00E40D0C" w:rsidRDefault="00633310">
      <w:pPr>
        <w:rPr>
          <w:rFonts w:ascii="Calibri" w:hAnsi="Calibri" w:cs="Calibri"/>
        </w:rPr>
      </w:pPr>
      <w:r w:rsidRPr="00E40D0C">
        <w:rPr>
          <w:rFonts w:ascii="Calibri" w:hAnsi="Calibri" w:cs="Calibri"/>
        </w:rPr>
        <w:t xml:space="preserve">How </w:t>
      </w:r>
      <w:r w:rsidR="00AC674F">
        <w:rPr>
          <w:rFonts w:ascii="Calibri" w:hAnsi="Calibri" w:cs="Calibri"/>
        </w:rPr>
        <w:t>r</w:t>
      </w:r>
      <w:r w:rsidRPr="00E40D0C">
        <w:rPr>
          <w:rFonts w:ascii="Calibri" w:hAnsi="Calibri" w:cs="Calibri"/>
        </w:rPr>
        <w:t xml:space="preserve">equested </w:t>
      </w:r>
      <w:r w:rsidR="00AC674F">
        <w:rPr>
          <w:rFonts w:ascii="Calibri" w:hAnsi="Calibri" w:cs="Calibri"/>
        </w:rPr>
        <w:t>s</w:t>
      </w:r>
      <w:r w:rsidRPr="00E40D0C">
        <w:rPr>
          <w:rFonts w:ascii="Calibri" w:hAnsi="Calibri" w:cs="Calibri"/>
        </w:rPr>
        <w:t xml:space="preserve">upport </w:t>
      </w:r>
      <w:r w:rsidR="00AC674F">
        <w:rPr>
          <w:rFonts w:ascii="Calibri" w:hAnsi="Calibri" w:cs="Calibri"/>
        </w:rPr>
        <w:t>w</w:t>
      </w:r>
      <w:r w:rsidRPr="00E40D0C">
        <w:rPr>
          <w:rFonts w:ascii="Calibri" w:hAnsi="Calibri" w:cs="Calibri"/>
        </w:rPr>
        <w:t xml:space="preserve">ill </w:t>
      </w:r>
      <w:r w:rsidR="00AC674F">
        <w:rPr>
          <w:rFonts w:ascii="Calibri" w:hAnsi="Calibri" w:cs="Calibri"/>
        </w:rPr>
        <w:t>a</w:t>
      </w:r>
      <w:r w:rsidRPr="00E40D0C">
        <w:rPr>
          <w:rFonts w:ascii="Calibri" w:hAnsi="Calibri" w:cs="Calibri"/>
        </w:rPr>
        <w:t xml:space="preserve">ddress the </w:t>
      </w:r>
      <w:r w:rsidR="00AC674F">
        <w:rPr>
          <w:rFonts w:ascii="Calibri" w:hAnsi="Calibri" w:cs="Calibri"/>
        </w:rPr>
        <w:t>g</w:t>
      </w:r>
      <w:r w:rsidRPr="00E40D0C">
        <w:rPr>
          <w:rFonts w:ascii="Calibri" w:hAnsi="Calibri" w:cs="Calibri"/>
        </w:rPr>
        <w:t xml:space="preserve">ap: </w:t>
      </w:r>
      <w:r w:rsidR="00A1498B" w:rsidRPr="00E40D0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9B42E" w14:textId="77777777" w:rsidR="00C108B5" w:rsidRPr="00E40D0C" w:rsidRDefault="00633310">
      <w:pPr>
        <w:pStyle w:val="Heading3"/>
        <w:rPr>
          <w:rFonts w:ascii="Calibri" w:hAnsi="Calibri" w:cs="Calibri"/>
          <w:color w:val="0F243E" w:themeColor="text2" w:themeShade="80"/>
        </w:rPr>
      </w:pPr>
      <w:r w:rsidRPr="00E40D0C">
        <w:rPr>
          <w:rFonts w:ascii="Calibri" w:hAnsi="Calibri" w:cs="Calibri"/>
          <w:color w:val="0F243E" w:themeColor="text2" w:themeShade="80"/>
        </w:rPr>
        <w:lastRenderedPageBreak/>
        <w:t xml:space="preserve">2. Equipment &amp; Maintenance Support </w:t>
      </w:r>
      <w:r w:rsidRPr="007654B5">
        <w:rPr>
          <w:rFonts w:ascii="Calibri" w:hAnsi="Calibri" w:cs="Calibri"/>
          <w:i/>
          <w:iCs/>
          <w:color w:val="0F243E" w:themeColor="text2" w:themeShade="80"/>
        </w:rPr>
        <w:t>(if applicable)</w:t>
      </w:r>
    </w:p>
    <w:p w14:paraId="492241DF" w14:textId="39009D46" w:rsidR="00C108B5" w:rsidRPr="00E40D0C" w:rsidRDefault="00AC674F">
      <w:pPr>
        <w:rPr>
          <w:rFonts w:ascii="Calibri" w:hAnsi="Calibri" w:cs="Calibri"/>
        </w:rPr>
      </w:pPr>
      <w:r w:rsidRPr="00E40D0C">
        <w:rPr>
          <w:rFonts w:ascii="Calibri" w:hAnsi="Calibri" w:cs="Calibri"/>
        </w:rPr>
        <w:t>Equipment/maintenance required</w:t>
      </w:r>
      <w:r w:rsidR="00633310" w:rsidRPr="00E40D0C">
        <w:rPr>
          <w:rFonts w:ascii="Calibri" w:hAnsi="Calibri" w:cs="Calibri"/>
        </w:rPr>
        <w:t xml:space="preserve">: </w:t>
      </w:r>
      <w:r w:rsidR="00A1498B" w:rsidRPr="00E40D0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5E24D" w14:textId="1E56837E" w:rsidR="00C108B5" w:rsidRPr="00E40D0C" w:rsidRDefault="00633310">
      <w:pPr>
        <w:rPr>
          <w:rFonts w:ascii="Calibri" w:hAnsi="Calibri" w:cs="Calibri"/>
        </w:rPr>
      </w:pPr>
      <w:r w:rsidRPr="00E40D0C">
        <w:rPr>
          <w:rFonts w:ascii="Calibri" w:hAnsi="Calibri" w:cs="Calibri"/>
        </w:rPr>
        <w:t>Estimated Cost (up to R100,000): .....................................................</w:t>
      </w:r>
      <w:r w:rsidR="00E57D42">
        <w:rPr>
          <w:rFonts w:ascii="Calibri" w:hAnsi="Calibri" w:cs="Calibri"/>
        </w:rPr>
        <w:t>..............................................</w:t>
      </w:r>
    </w:p>
    <w:p w14:paraId="0E077918" w14:textId="7849D460" w:rsidR="00C108B5" w:rsidRPr="00E40D0C" w:rsidRDefault="00633310">
      <w:pPr>
        <w:rPr>
          <w:rFonts w:ascii="Calibri" w:hAnsi="Calibri" w:cs="Calibri"/>
        </w:rPr>
      </w:pPr>
      <w:r w:rsidRPr="00E40D0C">
        <w:rPr>
          <w:rFonts w:ascii="Calibri" w:hAnsi="Calibri" w:cs="Calibri"/>
        </w:rPr>
        <w:t xml:space="preserve">Justification (why this equipment/maintenance is critical): </w:t>
      </w:r>
      <w:r w:rsidR="00A1498B" w:rsidRPr="00E40D0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D4E62" w14:textId="14B00D73" w:rsidR="00C108B5" w:rsidRPr="00E40D0C" w:rsidRDefault="00633310">
      <w:pPr>
        <w:rPr>
          <w:rFonts w:ascii="Calibri" w:hAnsi="Calibri" w:cs="Calibri"/>
        </w:rPr>
      </w:pPr>
      <w:r w:rsidRPr="00E40D0C">
        <w:rPr>
          <w:rFonts w:ascii="Calibri" w:hAnsi="Calibri" w:cs="Calibri"/>
        </w:rPr>
        <w:t xml:space="preserve">Impact on </w:t>
      </w:r>
      <w:r w:rsidR="00AC674F">
        <w:rPr>
          <w:rFonts w:ascii="Calibri" w:hAnsi="Calibri" w:cs="Calibri"/>
        </w:rPr>
        <w:t>r</w:t>
      </w:r>
      <w:r w:rsidRPr="00E40D0C">
        <w:rPr>
          <w:rFonts w:ascii="Calibri" w:hAnsi="Calibri" w:cs="Calibri"/>
        </w:rPr>
        <w:t xml:space="preserve">esearch </w:t>
      </w:r>
      <w:r w:rsidR="00AC674F">
        <w:rPr>
          <w:rFonts w:ascii="Calibri" w:hAnsi="Calibri" w:cs="Calibri"/>
        </w:rPr>
        <w:t>o</w:t>
      </w:r>
      <w:r w:rsidRPr="00E40D0C">
        <w:rPr>
          <w:rFonts w:ascii="Calibri" w:hAnsi="Calibri" w:cs="Calibri"/>
        </w:rPr>
        <w:t>utput/</w:t>
      </w:r>
      <w:r w:rsidR="00AC674F">
        <w:rPr>
          <w:rFonts w:ascii="Calibri" w:hAnsi="Calibri" w:cs="Calibri"/>
        </w:rPr>
        <w:t>c</w:t>
      </w:r>
      <w:r w:rsidRPr="00E40D0C">
        <w:rPr>
          <w:rFonts w:ascii="Calibri" w:hAnsi="Calibri" w:cs="Calibri"/>
        </w:rPr>
        <w:t xml:space="preserve">apacity if </w:t>
      </w:r>
      <w:r w:rsidR="00AC674F">
        <w:rPr>
          <w:rFonts w:ascii="Calibri" w:hAnsi="Calibri" w:cs="Calibri"/>
        </w:rPr>
        <w:t>s</w:t>
      </w:r>
      <w:r w:rsidRPr="00E40D0C">
        <w:rPr>
          <w:rFonts w:ascii="Calibri" w:hAnsi="Calibri" w:cs="Calibri"/>
        </w:rPr>
        <w:t xml:space="preserve">upported: </w:t>
      </w:r>
      <w:r w:rsidR="00A1498B" w:rsidRPr="00E40D0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D43D3" w14:textId="77777777" w:rsidR="00E40D0C" w:rsidRDefault="00E40D0C">
      <w:pPr>
        <w:pStyle w:val="Heading2"/>
        <w:rPr>
          <w:rFonts w:ascii="Calibri" w:hAnsi="Calibri" w:cs="Calibri"/>
          <w:color w:val="0F243E" w:themeColor="text2" w:themeShade="80"/>
        </w:rPr>
      </w:pPr>
    </w:p>
    <w:p w14:paraId="42A41A0B" w14:textId="72B8843C" w:rsidR="001876D7" w:rsidRDefault="001876D7" w:rsidP="00C11ED5">
      <w:pPr>
        <w:spacing w:after="0"/>
        <w:rPr>
          <w:rFonts w:ascii="Calibri" w:hAnsi="Calibri" w:cs="Calibri"/>
        </w:rPr>
      </w:pPr>
      <w:r w:rsidRPr="001876D7">
        <w:rPr>
          <w:rFonts w:ascii="Calibri" w:hAnsi="Calibri" w:cs="Calibri"/>
        </w:rPr>
        <w:t>Indication of co-funding from the Unit</w:t>
      </w:r>
      <w:r w:rsidR="00AE3D4C">
        <w:rPr>
          <w:rFonts w:ascii="Calibri" w:hAnsi="Calibri" w:cs="Calibri"/>
        </w:rPr>
        <w:t xml:space="preserve"> or </w:t>
      </w:r>
      <w:r w:rsidRPr="001876D7">
        <w:rPr>
          <w:rFonts w:ascii="Calibri" w:hAnsi="Calibri" w:cs="Calibri"/>
        </w:rPr>
        <w:t>host institution:</w:t>
      </w:r>
    </w:p>
    <w:p w14:paraId="30EF6272" w14:textId="2F80C909" w:rsidR="001876D7" w:rsidRPr="001876D7" w:rsidRDefault="001876D7" w:rsidP="00C11ED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BB6D6" w14:textId="77777777" w:rsidR="001876D7" w:rsidRDefault="001876D7">
      <w:pPr>
        <w:pStyle w:val="Heading2"/>
        <w:rPr>
          <w:rFonts w:ascii="Calibri" w:hAnsi="Calibri" w:cs="Calibri"/>
          <w:color w:val="0F243E" w:themeColor="text2" w:themeShade="80"/>
        </w:rPr>
      </w:pPr>
    </w:p>
    <w:p w14:paraId="73BC07D3" w14:textId="15B755B4" w:rsidR="00C108B5" w:rsidRPr="00E40D0C" w:rsidRDefault="00633310">
      <w:pPr>
        <w:pStyle w:val="Heading2"/>
        <w:rPr>
          <w:rFonts w:ascii="Calibri" w:hAnsi="Calibri" w:cs="Calibri"/>
          <w:color w:val="0F243E" w:themeColor="text2" w:themeShade="80"/>
        </w:rPr>
      </w:pPr>
      <w:r w:rsidRPr="00E40D0C">
        <w:rPr>
          <w:rFonts w:ascii="Calibri" w:hAnsi="Calibri" w:cs="Calibri"/>
          <w:color w:val="0F243E" w:themeColor="text2" w:themeShade="80"/>
        </w:rPr>
        <w:t xml:space="preserve">Section </w:t>
      </w:r>
      <w:r w:rsidR="00A1498B" w:rsidRPr="00E40D0C">
        <w:rPr>
          <w:rFonts w:ascii="Calibri" w:hAnsi="Calibri" w:cs="Calibri"/>
          <w:color w:val="0F243E" w:themeColor="text2" w:themeShade="80"/>
        </w:rPr>
        <w:t>D</w:t>
      </w:r>
      <w:r w:rsidRPr="00E40D0C">
        <w:rPr>
          <w:rFonts w:ascii="Calibri" w:hAnsi="Calibri" w:cs="Calibri"/>
          <w:color w:val="0F243E" w:themeColor="text2" w:themeShade="80"/>
        </w:rPr>
        <w:t>: Declaration</w:t>
      </w:r>
      <w:r w:rsidR="001856F9">
        <w:rPr>
          <w:rFonts w:ascii="Calibri" w:hAnsi="Calibri" w:cs="Calibri"/>
          <w:color w:val="0F243E" w:themeColor="text2" w:themeShade="80"/>
        </w:rPr>
        <w:t xml:space="preserve"> by Unit Director</w:t>
      </w:r>
    </w:p>
    <w:p w14:paraId="0F852151" w14:textId="77777777" w:rsidR="00C108B5" w:rsidRPr="00E40D0C" w:rsidRDefault="00633310">
      <w:pPr>
        <w:rPr>
          <w:rFonts w:ascii="Calibri" w:hAnsi="Calibri" w:cs="Calibri"/>
        </w:rPr>
      </w:pPr>
      <w:r w:rsidRPr="00E40D0C">
        <w:rPr>
          <w:rFonts w:ascii="Calibri" w:hAnsi="Calibri" w:cs="Calibri"/>
        </w:rPr>
        <w:t>I hereby declare that the information provided in this motivation is accurate and complete.</w:t>
      </w:r>
    </w:p>
    <w:p w14:paraId="015BD70D" w14:textId="6FBA87F9" w:rsidR="00C108B5" w:rsidRPr="00E40D0C" w:rsidRDefault="00633310">
      <w:pPr>
        <w:rPr>
          <w:rFonts w:ascii="Calibri" w:hAnsi="Calibri" w:cs="Calibri"/>
        </w:rPr>
      </w:pPr>
      <w:r w:rsidRPr="00E40D0C">
        <w:rPr>
          <w:rFonts w:ascii="Calibri" w:hAnsi="Calibri" w:cs="Calibri"/>
        </w:rPr>
        <w:t>Name of Unit Director: .....................................................</w:t>
      </w:r>
      <w:r w:rsidR="00C11ED5">
        <w:rPr>
          <w:rFonts w:ascii="Calibri" w:hAnsi="Calibri" w:cs="Calibri"/>
        </w:rPr>
        <w:t>.</w:t>
      </w:r>
    </w:p>
    <w:p w14:paraId="3B55D129" w14:textId="2D1487E7" w:rsidR="00C108B5" w:rsidRPr="00E40D0C" w:rsidRDefault="00633310">
      <w:pPr>
        <w:rPr>
          <w:rFonts w:ascii="Calibri" w:hAnsi="Calibri" w:cs="Calibri"/>
        </w:rPr>
      </w:pPr>
      <w:r w:rsidRPr="00E40D0C">
        <w:rPr>
          <w:rFonts w:ascii="Calibri" w:hAnsi="Calibri" w:cs="Calibri"/>
        </w:rPr>
        <w:t>Signature: ....................................................</w:t>
      </w:r>
      <w:r w:rsidR="00A1498B" w:rsidRPr="00E40D0C">
        <w:rPr>
          <w:rFonts w:ascii="Calibri" w:hAnsi="Calibri" w:cs="Calibri"/>
        </w:rPr>
        <w:t>.....................</w:t>
      </w:r>
      <w:r w:rsidRPr="00E40D0C">
        <w:rPr>
          <w:rFonts w:ascii="Calibri" w:hAnsi="Calibri" w:cs="Calibri"/>
        </w:rPr>
        <w:t>.</w:t>
      </w:r>
    </w:p>
    <w:p w14:paraId="30F8C283" w14:textId="2E683B5F" w:rsidR="00E40D0C" w:rsidRDefault="00633310">
      <w:pPr>
        <w:rPr>
          <w:rFonts w:ascii="Calibri" w:hAnsi="Calibri" w:cs="Calibri"/>
        </w:rPr>
      </w:pPr>
      <w:r w:rsidRPr="00E40D0C">
        <w:rPr>
          <w:rFonts w:ascii="Calibri" w:hAnsi="Calibri" w:cs="Calibri"/>
        </w:rPr>
        <w:t>Date: ...................................................</w:t>
      </w:r>
      <w:r w:rsidR="00A1498B" w:rsidRPr="00E40D0C">
        <w:rPr>
          <w:rFonts w:ascii="Calibri" w:hAnsi="Calibri" w:cs="Calibri"/>
        </w:rPr>
        <w:t>..........................</w:t>
      </w:r>
      <w:r w:rsidRPr="00E40D0C">
        <w:rPr>
          <w:rFonts w:ascii="Calibri" w:hAnsi="Calibri" w:cs="Calibri"/>
        </w:rPr>
        <w:t>..</w:t>
      </w:r>
      <w:r w:rsidR="00C11ED5">
        <w:rPr>
          <w:rFonts w:ascii="Calibri" w:hAnsi="Calibri" w:cs="Calibri"/>
        </w:rPr>
        <w:t>...</w:t>
      </w:r>
    </w:p>
    <w:p w14:paraId="1A8C8432" w14:textId="77777777" w:rsidR="00A2627C" w:rsidRDefault="00A2627C" w:rsidP="001856F9">
      <w:pPr>
        <w:pStyle w:val="Heading2"/>
        <w:rPr>
          <w:rFonts w:ascii="Calibri" w:hAnsi="Calibri" w:cs="Calibri"/>
          <w:color w:val="0F243E" w:themeColor="text2" w:themeShade="80"/>
        </w:rPr>
      </w:pPr>
    </w:p>
    <w:p w14:paraId="4B828B8E" w14:textId="77777777" w:rsidR="000F44A2" w:rsidRPr="000F44A2" w:rsidRDefault="000F44A2" w:rsidP="000F44A2"/>
    <w:p w14:paraId="50CB4438" w14:textId="6A30993B" w:rsidR="001856F9" w:rsidRPr="000F44A2" w:rsidRDefault="001856F9" w:rsidP="000F44A2">
      <w:pPr>
        <w:pStyle w:val="Heading2"/>
        <w:ind w:left="1170" w:hanging="1170"/>
        <w:jc w:val="both"/>
        <w:rPr>
          <w:rFonts w:ascii="Calibri" w:hAnsi="Calibri" w:cs="Calibri"/>
          <w:color w:val="0F243E" w:themeColor="text2" w:themeShade="80"/>
        </w:rPr>
      </w:pPr>
      <w:r w:rsidRPr="00E40D0C">
        <w:rPr>
          <w:rFonts w:ascii="Calibri" w:hAnsi="Calibri" w:cs="Calibri"/>
          <w:color w:val="0F243E" w:themeColor="text2" w:themeShade="80"/>
        </w:rPr>
        <w:lastRenderedPageBreak/>
        <w:t xml:space="preserve">Section </w:t>
      </w:r>
      <w:r>
        <w:rPr>
          <w:rFonts w:ascii="Calibri" w:hAnsi="Calibri" w:cs="Calibri"/>
          <w:color w:val="0F243E" w:themeColor="text2" w:themeShade="80"/>
        </w:rPr>
        <w:t>E</w:t>
      </w:r>
      <w:r w:rsidRPr="00E40D0C">
        <w:rPr>
          <w:rFonts w:ascii="Calibri" w:hAnsi="Calibri" w:cs="Calibri"/>
          <w:color w:val="0F243E" w:themeColor="text2" w:themeShade="80"/>
        </w:rPr>
        <w:t>: Declaration</w:t>
      </w:r>
      <w:r>
        <w:rPr>
          <w:rFonts w:ascii="Calibri" w:hAnsi="Calibri" w:cs="Calibri"/>
          <w:color w:val="0F243E" w:themeColor="text2" w:themeShade="80"/>
        </w:rPr>
        <w:t xml:space="preserve"> by Host Institution </w:t>
      </w:r>
      <w:r w:rsidRPr="001856F9">
        <w:rPr>
          <w:rFonts w:ascii="Calibri" w:hAnsi="Calibri" w:cs="Calibri"/>
          <w:i/>
          <w:iCs/>
          <w:color w:val="0F243E" w:themeColor="text2" w:themeShade="80"/>
        </w:rPr>
        <w:t>(required only if the co-funding for Equipment &amp; Maintenance Support will come from the host institution)</w:t>
      </w:r>
      <w:r>
        <w:rPr>
          <w:rFonts w:ascii="Calibri" w:hAnsi="Calibri" w:cs="Calibri"/>
          <w:color w:val="0F243E" w:themeColor="text2" w:themeShade="8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962"/>
        <w:gridCol w:w="4962"/>
      </w:tblGrid>
      <w:tr w:rsidR="001856F9" w:rsidRPr="00503D37" w14:paraId="4E90B873" w14:textId="77777777" w:rsidTr="00BB6794">
        <w:tc>
          <w:tcPr>
            <w:tcW w:w="9924" w:type="dxa"/>
            <w:gridSpan w:val="2"/>
            <w:shd w:val="clear" w:color="auto" w:fill="auto"/>
          </w:tcPr>
          <w:p w14:paraId="631B8CC8" w14:textId="77777777" w:rsidR="00A2627C" w:rsidRPr="007C6C91" w:rsidRDefault="00A2627C" w:rsidP="00A262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33EE6" w14:textId="3FC27092" w:rsidR="001856F9" w:rsidRPr="007C6C91" w:rsidRDefault="001856F9" w:rsidP="007C6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C91">
              <w:rPr>
                <w:rFonts w:ascii="Arial" w:hAnsi="Arial" w:cs="Arial"/>
                <w:sz w:val="20"/>
                <w:szCs w:val="20"/>
              </w:rPr>
              <w:t>I declare that the (</w:t>
            </w:r>
            <w:r w:rsidR="007C6C91" w:rsidRPr="00A0672D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A0672D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7C6C91">
              <w:rPr>
                <w:rFonts w:ascii="Arial" w:hAnsi="Arial" w:cs="Arial"/>
                <w:i/>
                <w:iCs/>
                <w:sz w:val="20"/>
                <w:szCs w:val="20"/>
              </w:rPr>
              <w:t>me of Institution</w:t>
            </w:r>
            <w:r w:rsidRPr="007C6C91">
              <w:rPr>
                <w:rFonts w:ascii="Arial" w:hAnsi="Arial" w:cs="Arial"/>
                <w:sz w:val="20"/>
                <w:szCs w:val="20"/>
              </w:rPr>
              <w:t xml:space="preserve">) ………………………………………………………………………. </w:t>
            </w:r>
            <w:r w:rsidR="00A2627C" w:rsidRPr="007C6C91">
              <w:rPr>
                <w:rFonts w:ascii="Arial" w:hAnsi="Arial" w:cs="Arial"/>
                <w:sz w:val="20"/>
                <w:szCs w:val="20"/>
              </w:rPr>
              <w:t xml:space="preserve">confirms its commitment to </w:t>
            </w:r>
            <w:proofErr w:type="gramStart"/>
            <w:r w:rsidR="00A2627C" w:rsidRPr="007C6C91">
              <w:rPr>
                <w:rFonts w:ascii="Arial" w:hAnsi="Arial" w:cs="Arial"/>
                <w:sz w:val="20"/>
                <w:szCs w:val="20"/>
              </w:rPr>
              <w:t>provide</w:t>
            </w:r>
            <w:proofErr w:type="gramEnd"/>
            <w:r w:rsidR="00A2627C" w:rsidRPr="007C6C91">
              <w:rPr>
                <w:rFonts w:ascii="Arial" w:hAnsi="Arial" w:cs="Arial"/>
                <w:sz w:val="20"/>
                <w:szCs w:val="20"/>
              </w:rPr>
              <w:t xml:space="preserve"> co-funding for the requested Equipment &amp; Maintenance Support to sustain the Unit’s research activities.</w:t>
            </w:r>
          </w:p>
        </w:tc>
      </w:tr>
      <w:tr w:rsidR="001856F9" w:rsidRPr="00503D37" w14:paraId="7969F4D4" w14:textId="77777777" w:rsidTr="00BB6794">
        <w:tc>
          <w:tcPr>
            <w:tcW w:w="4962" w:type="dxa"/>
            <w:shd w:val="clear" w:color="auto" w:fill="DEEAF6"/>
          </w:tcPr>
          <w:p w14:paraId="2100E4C7" w14:textId="77777777" w:rsidR="001856F9" w:rsidRPr="00100EB2" w:rsidRDefault="001856F9" w:rsidP="00BB6794">
            <w:pPr>
              <w:rPr>
                <w:rFonts w:ascii="Arial" w:hAnsi="Arial" w:cs="Arial"/>
                <w:sz w:val="20"/>
                <w:szCs w:val="20"/>
              </w:rPr>
            </w:pPr>
            <w:r w:rsidRPr="00100EB2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EEAF6"/>
          </w:tcPr>
          <w:p w14:paraId="3A556755" w14:textId="77777777" w:rsidR="001856F9" w:rsidRPr="00100EB2" w:rsidRDefault="001856F9" w:rsidP="00BB6794">
            <w:pPr>
              <w:rPr>
                <w:rFonts w:ascii="Arial" w:hAnsi="Arial" w:cs="Arial"/>
                <w:sz w:val="20"/>
                <w:szCs w:val="20"/>
              </w:rPr>
            </w:pPr>
            <w:r w:rsidRPr="00100EB2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</w:tr>
      <w:tr w:rsidR="001856F9" w:rsidRPr="00503D37" w14:paraId="0BC79798" w14:textId="77777777" w:rsidTr="001856F9">
        <w:trPr>
          <w:trHeight w:val="602"/>
        </w:trPr>
        <w:tc>
          <w:tcPr>
            <w:tcW w:w="4962" w:type="dxa"/>
            <w:shd w:val="clear" w:color="auto" w:fill="auto"/>
          </w:tcPr>
          <w:p w14:paraId="70E257C2" w14:textId="77777777" w:rsidR="001856F9" w:rsidRPr="00100EB2" w:rsidRDefault="001856F9" w:rsidP="00BB6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D994D" w14:textId="77777777" w:rsidR="001856F9" w:rsidRPr="00100EB2" w:rsidRDefault="001856F9" w:rsidP="00BB6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EE122" w14:textId="77777777" w:rsidR="001856F9" w:rsidRPr="00100EB2" w:rsidRDefault="001856F9" w:rsidP="00BB6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220FBE1A" w14:textId="77777777" w:rsidR="001856F9" w:rsidRPr="00100EB2" w:rsidRDefault="001856F9" w:rsidP="00BB6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CC2BC" w14:textId="77777777" w:rsidR="001856F9" w:rsidRPr="00100EB2" w:rsidRDefault="001856F9" w:rsidP="00BB6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6F9" w:rsidRPr="00503D37" w14:paraId="365523C1" w14:textId="77777777" w:rsidTr="00BB6794">
        <w:tc>
          <w:tcPr>
            <w:tcW w:w="4962" w:type="dxa"/>
            <w:shd w:val="clear" w:color="auto" w:fill="DEEAF6"/>
          </w:tcPr>
          <w:p w14:paraId="030F47E9" w14:textId="77777777" w:rsidR="001856F9" w:rsidRPr="00100EB2" w:rsidRDefault="001856F9" w:rsidP="00BB6794">
            <w:pPr>
              <w:rPr>
                <w:rFonts w:ascii="Arial" w:hAnsi="Arial" w:cs="Arial"/>
                <w:sz w:val="20"/>
                <w:szCs w:val="20"/>
              </w:rPr>
            </w:pPr>
            <w:r w:rsidRPr="00100EB2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DEEAF6"/>
          </w:tcPr>
          <w:p w14:paraId="7C467721" w14:textId="77777777" w:rsidR="001856F9" w:rsidRPr="00100EB2" w:rsidRDefault="001856F9" w:rsidP="00BB6794">
            <w:pPr>
              <w:rPr>
                <w:rFonts w:ascii="Arial" w:hAnsi="Arial" w:cs="Arial"/>
                <w:sz w:val="20"/>
                <w:szCs w:val="20"/>
              </w:rPr>
            </w:pPr>
            <w:r w:rsidRPr="00100EB2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56F9" w:rsidRPr="00503D37" w14:paraId="3ECC0345" w14:textId="77777777" w:rsidTr="00BB6794">
        <w:tc>
          <w:tcPr>
            <w:tcW w:w="4962" w:type="dxa"/>
            <w:shd w:val="clear" w:color="auto" w:fill="auto"/>
          </w:tcPr>
          <w:p w14:paraId="7B4969C4" w14:textId="77777777" w:rsidR="001856F9" w:rsidRPr="00100EB2" w:rsidRDefault="001856F9" w:rsidP="00BB679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6B8F6B" w14:textId="77777777" w:rsidR="001856F9" w:rsidRPr="00100EB2" w:rsidRDefault="001856F9" w:rsidP="00BB6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9E898" w14:textId="77777777" w:rsidR="001856F9" w:rsidRPr="00100EB2" w:rsidRDefault="001856F9" w:rsidP="00BB6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CD833" w14:textId="77777777" w:rsidR="001856F9" w:rsidRPr="00100EB2" w:rsidRDefault="001856F9" w:rsidP="00BB6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shd w:val="clear" w:color="auto" w:fill="auto"/>
          </w:tcPr>
          <w:p w14:paraId="0CCEF339" w14:textId="77777777" w:rsidR="001856F9" w:rsidRPr="00100EB2" w:rsidRDefault="001856F9" w:rsidP="00BB6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58B40" w14:textId="77777777" w:rsidR="001856F9" w:rsidRPr="00100EB2" w:rsidRDefault="001856F9" w:rsidP="00BB6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C2D01D" w14:textId="77777777" w:rsidR="001856F9" w:rsidRDefault="001856F9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="-375" w:tblpY="436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1E0" w:firstRow="1" w:lastRow="1" w:firstColumn="1" w:lastColumn="1" w:noHBand="0" w:noVBand="0"/>
      </w:tblPr>
      <w:tblGrid>
        <w:gridCol w:w="9985"/>
      </w:tblGrid>
      <w:tr w:rsidR="00E40D0C" w14:paraId="45D84D9D" w14:textId="77777777" w:rsidTr="008B38C2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C40F9D5" w14:textId="77777777" w:rsidR="00E40D0C" w:rsidRPr="00897B6C" w:rsidRDefault="00E40D0C" w:rsidP="00366798">
            <w:pPr>
              <w:spacing w:after="0"/>
              <w:rPr>
                <w:rFonts w:ascii="Calibri" w:hAnsi="Calibri" w:cs="Calibri"/>
                <w:b/>
              </w:rPr>
            </w:pPr>
            <w:r w:rsidRPr="00897B6C">
              <w:rPr>
                <w:rFonts w:ascii="Calibri" w:hAnsi="Calibri" w:cs="Calibri"/>
                <w:b/>
              </w:rPr>
              <w:t>ANNEXURES</w:t>
            </w:r>
          </w:p>
          <w:p w14:paraId="61071EB4" w14:textId="77777777" w:rsidR="00E40D0C" w:rsidRPr="00897B6C" w:rsidRDefault="00E40D0C" w:rsidP="00366798">
            <w:pPr>
              <w:spacing w:after="0"/>
              <w:rPr>
                <w:rFonts w:ascii="Calibri" w:hAnsi="Calibri" w:cs="Calibri"/>
                <w:i/>
              </w:rPr>
            </w:pPr>
            <w:r w:rsidRPr="00897B6C">
              <w:rPr>
                <w:rFonts w:ascii="Calibri" w:hAnsi="Calibri" w:cs="Calibri"/>
                <w:i/>
              </w:rPr>
              <w:t>Please attach the following as Annexures to the application:</w:t>
            </w:r>
          </w:p>
          <w:p w14:paraId="6931D7B9" w14:textId="42900246" w:rsidR="00E40D0C" w:rsidRDefault="005D4374" w:rsidP="003667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i/>
              </w:rPr>
            </w:pPr>
            <w:r w:rsidRPr="00897B6C">
              <w:rPr>
                <w:rFonts w:ascii="Calibri" w:hAnsi="Calibri" w:cs="Calibri"/>
                <w:i/>
              </w:rPr>
              <w:t xml:space="preserve">For </w:t>
            </w:r>
            <w:r w:rsidRPr="00897B6C">
              <w:rPr>
                <w:rFonts w:ascii="Calibri" w:hAnsi="Calibri" w:cs="Calibri"/>
                <w:i/>
                <w:color w:val="0F243E" w:themeColor="text2" w:themeShade="80"/>
              </w:rPr>
              <w:t xml:space="preserve">Gap Funding for Students: </w:t>
            </w:r>
            <w:r w:rsidR="00E40D0C" w:rsidRPr="00897B6C">
              <w:rPr>
                <w:rFonts w:ascii="Calibri" w:hAnsi="Calibri" w:cs="Calibri"/>
                <w:i/>
              </w:rPr>
              <w:t>Full CV of Student</w:t>
            </w:r>
          </w:p>
          <w:p w14:paraId="401A23B3" w14:textId="5EE6EB80" w:rsidR="00E40D0C" w:rsidRPr="001856F9" w:rsidRDefault="00E40D0C" w:rsidP="001856F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C07A490" w14:textId="77777777" w:rsidR="00E40D0C" w:rsidRPr="00E40D0C" w:rsidRDefault="00E40D0C">
      <w:pPr>
        <w:rPr>
          <w:rFonts w:ascii="Calibri" w:hAnsi="Calibri" w:cs="Calibri"/>
        </w:rPr>
      </w:pPr>
    </w:p>
    <w:sectPr w:rsidR="00E40D0C" w:rsidRPr="00E40D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CA241E"/>
    <w:multiLevelType w:val="hybridMultilevel"/>
    <w:tmpl w:val="9B72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B3AF8"/>
    <w:multiLevelType w:val="hybridMultilevel"/>
    <w:tmpl w:val="DB7E277C"/>
    <w:lvl w:ilvl="0" w:tplc="1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403165">
    <w:abstractNumId w:val="8"/>
  </w:num>
  <w:num w:numId="2" w16cid:durableId="146746599">
    <w:abstractNumId w:val="6"/>
  </w:num>
  <w:num w:numId="3" w16cid:durableId="477189464">
    <w:abstractNumId w:val="5"/>
  </w:num>
  <w:num w:numId="4" w16cid:durableId="1605383909">
    <w:abstractNumId w:val="4"/>
  </w:num>
  <w:num w:numId="5" w16cid:durableId="503741247">
    <w:abstractNumId w:val="7"/>
  </w:num>
  <w:num w:numId="6" w16cid:durableId="207110696">
    <w:abstractNumId w:val="3"/>
  </w:num>
  <w:num w:numId="7" w16cid:durableId="149250757">
    <w:abstractNumId w:val="2"/>
  </w:num>
  <w:num w:numId="8" w16cid:durableId="1913810837">
    <w:abstractNumId w:val="1"/>
  </w:num>
  <w:num w:numId="9" w16cid:durableId="2058507046">
    <w:abstractNumId w:val="0"/>
  </w:num>
  <w:num w:numId="10" w16cid:durableId="1829202383">
    <w:abstractNumId w:val="10"/>
  </w:num>
  <w:num w:numId="11" w16cid:durableId="32854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C4D"/>
    <w:rsid w:val="00021E2B"/>
    <w:rsid w:val="00034616"/>
    <w:rsid w:val="0006063C"/>
    <w:rsid w:val="000765B8"/>
    <w:rsid w:val="000F44A2"/>
    <w:rsid w:val="0015074B"/>
    <w:rsid w:val="001856F9"/>
    <w:rsid w:val="001876D7"/>
    <w:rsid w:val="001A5FA8"/>
    <w:rsid w:val="0029639D"/>
    <w:rsid w:val="00326F90"/>
    <w:rsid w:val="00366798"/>
    <w:rsid w:val="004271CF"/>
    <w:rsid w:val="004C13A6"/>
    <w:rsid w:val="004D1882"/>
    <w:rsid w:val="00526788"/>
    <w:rsid w:val="00554493"/>
    <w:rsid w:val="005D4374"/>
    <w:rsid w:val="00633310"/>
    <w:rsid w:val="006D3CB2"/>
    <w:rsid w:val="00744412"/>
    <w:rsid w:val="007654B5"/>
    <w:rsid w:val="007739B1"/>
    <w:rsid w:val="007B24D5"/>
    <w:rsid w:val="007C6C91"/>
    <w:rsid w:val="00812F76"/>
    <w:rsid w:val="00897B6C"/>
    <w:rsid w:val="00932410"/>
    <w:rsid w:val="00A0672D"/>
    <w:rsid w:val="00A1498B"/>
    <w:rsid w:val="00A2627C"/>
    <w:rsid w:val="00AA1D8D"/>
    <w:rsid w:val="00AC674F"/>
    <w:rsid w:val="00AE3D4C"/>
    <w:rsid w:val="00B47730"/>
    <w:rsid w:val="00B63CDD"/>
    <w:rsid w:val="00C108B5"/>
    <w:rsid w:val="00C11ED5"/>
    <w:rsid w:val="00CB0664"/>
    <w:rsid w:val="00D17491"/>
    <w:rsid w:val="00D85EA1"/>
    <w:rsid w:val="00DA199B"/>
    <w:rsid w:val="00E40D0C"/>
    <w:rsid w:val="00E57D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CDF51"/>
  <w14:defaultImageDpi w14:val="300"/>
  <w15:docId w15:val="{0522245C-8198-401A-8F5E-9AEF42BF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6D3CB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3871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Elmarie van Wyk | SAMRC</cp:lastModifiedBy>
  <cp:revision>2</cp:revision>
  <dcterms:created xsi:type="dcterms:W3CDTF">2025-09-08T07:26:00Z</dcterms:created>
  <dcterms:modified xsi:type="dcterms:W3CDTF">2025-09-08T07:26:00Z</dcterms:modified>
  <cp:category/>
</cp:coreProperties>
</file>