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4847"/>
      </w:tblGrid>
      <w:tr w:rsidR="00C6161D" w:rsidRPr="00C6161D" w14:paraId="0EA4DDA8" w14:textId="77777777" w:rsidTr="009B1E16">
        <w:tc>
          <w:tcPr>
            <w:tcW w:w="5050" w:type="dxa"/>
          </w:tcPr>
          <w:p w14:paraId="6605E033" w14:textId="5CFF84B8" w:rsidR="00C6161D" w:rsidRPr="00C6161D" w:rsidRDefault="00C6161D" w:rsidP="00C6161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</w:rPr>
            </w:pPr>
            <w:r w:rsidRPr="00C6161D">
              <w:rPr>
                <w:rFonts w:ascii="Arial" w:eastAsia="Times New Roman" w:hAnsi="Arial" w:cs="Times New Roman"/>
                <w:bCs/>
                <w:noProof/>
                <w:color w:val="000000"/>
              </w:rPr>
              <w:drawing>
                <wp:inline distT="0" distB="0" distL="0" distR="0" wp14:anchorId="48719F8D" wp14:editId="0EF4B63A">
                  <wp:extent cx="2894965" cy="12954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  <w:vAlign w:val="center"/>
          </w:tcPr>
          <w:p w14:paraId="0A76E7BC" w14:textId="35AE471B" w:rsidR="00C6161D" w:rsidRPr="00C6161D" w:rsidRDefault="00C6161D" w:rsidP="00C6161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</w:rPr>
            </w:pPr>
            <w:r w:rsidRPr="00C6161D">
              <w:rPr>
                <w:rFonts w:ascii="Arial Black" w:eastAsia="Times New Roman" w:hAnsi="Arial Black" w:cs="GillSans-Bold"/>
                <w:b/>
                <w:caps/>
                <w:color w:val="0D70A5"/>
                <w:sz w:val="28"/>
                <w:szCs w:val="28"/>
              </w:rPr>
              <w:t>RESEARCH CAPACITY DEVELOPMENT Division (RCD</w:t>
            </w:r>
            <w:r>
              <w:rPr>
                <w:rFonts w:ascii="Arial Black" w:eastAsia="Times New Roman" w:hAnsi="Arial Black" w:cs="GillSans-Bold"/>
                <w:b/>
                <w:caps/>
                <w:color w:val="0D70A5"/>
                <w:sz w:val="28"/>
                <w:szCs w:val="28"/>
              </w:rPr>
              <w:t>)</w:t>
            </w:r>
          </w:p>
        </w:tc>
      </w:tr>
    </w:tbl>
    <w:p w14:paraId="65D83F02" w14:textId="77777777" w:rsidR="00C6161D" w:rsidRPr="00C6161D" w:rsidRDefault="00C6161D" w:rsidP="00C616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33F62CC8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p w14:paraId="0FF2D29A" w14:textId="77777777" w:rsidR="00C6161D" w:rsidRPr="00C6161D" w:rsidRDefault="00C6161D" w:rsidP="00C6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/>
        <w:jc w:val="center"/>
        <w:rPr>
          <w:rFonts w:ascii="Calibri" w:eastAsia="Calibri" w:hAnsi="Calibri" w:cs="Times New Roman"/>
          <w:b/>
          <w:bCs/>
          <w:color w:val="FFFFFF"/>
          <w:sz w:val="32"/>
          <w:szCs w:val="32"/>
          <w:u w:val="single"/>
        </w:rPr>
      </w:pPr>
      <w:r w:rsidRPr="00C6161D">
        <w:rPr>
          <w:rFonts w:ascii="Calibri" w:eastAsia="Calibri" w:hAnsi="Calibri" w:cs="Times New Roman"/>
          <w:b/>
          <w:bCs/>
          <w:color w:val="FFFFFF"/>
          <w:sz w:val="32"/>
          <w:szCs w:val="32"/>
        </w:rPr>
        <w:t>SAMRC MID-CAREER SCIENTIST PROGRAMME</w:t>
      </w:r>
    </w:p>
    <w:p w14:paraId="34878556" w14:textId="6F57764C" w:rsidR="00C6161D" w:rsidRPr="00C6161D" w:rsidRDefault="00C6161D" w:rsidP="005045A5">
      <w:pPr>
        <w:spacing w:after="0"/>
        <w:jc w:val="center"/>
        <w:rPr>
          <w:rFonts w:ascii="Calibri" w:eastAsia="Times New Roman" w:hAnsi="Calibri" w:cs="Times New Roman"/>
          <w:bCs/>
          <w:color w:val="4472C4" w:themeColor="accent1"/>
        </w:rPr>
      </w:pPr>
      <w:r w:rsidRPr="00C6161D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APPLICATION- 202</w:t>
      </w:r>
      <w:r w:rsidR="004E02D8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5</w:t>
      </w:r>
      <w:r w:rsidRPr="00C6161D">
        <w:rPr>
          <w:rFonts w:ascii="Calibri" w:eastAsia="Calibri" w:hAnsi="Calibri" w:cs="Times New Roman"/>
          <w:b/>
          <w:color w:val="4472C4" w:themeColor="accent1"/>
          <w:sz w:val="28"/>
          <w:szCs w:val="28"/>
          <w:lang w:val="en-ZA"/>
        </w:rPr>
        <w:t>-</w:t>
      </w:r>
      <w:r w:rsidRPr="00C6161D">
        <w:rPr>
          <w:rFonts w:ascii="Calibri" w:eastAsia="Times New Roman" w:hAnsi="Calibri" w:cs="Times New Roman"/>
          <w:b/>
          <w:bCs/>
          <w:color w:val="4472C4" w:themeColor="accent1"/>
          <w:sz w:val="28"/>
          <w:szCs w:val="28"/>
        </w:rPr>
        <w:t>Reviewer Nomination Form</w:t>
      </w:r>
    </w:p>
    <w:p w14:paraId="4E12F2BB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4472C4" w:themeColor="accent1"/>
        </w:rPr>
      </w:pPr>
    </w:p>
    <w:p w14:paraId="47F6DC8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6767"/>
      </w:tblGrid>
      <w:tr w:rsidR="00C6161D" w:rsidRPr="00C6161D" w14:paraId="230D9001" w14:textId="77777777" w:rsidTr="00C6161D">
        <w:tc>
          <w:tcPr>
            <w:tcW w:w="10031" w:type="dxa"/>
            <w:gridSpan w:val="2"/>
          </w:tcPr>
          <w:p w14:paraId="64762245" w14:textId="11D47A9C" w:rsidR="00C6161D" w:rsidRPr="00C6161D" w:rsidRDefault="00C6161D" w:rsidP="00C6161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Nomination of potential reviewers (nomination of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at least 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3 experts, preferably 2 national and 1 international, who you believe will be able to provide a fair and objective review of your proposal). Current and former collaborators should not be nominated. The SAMRC reserves the right to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contact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 some, most, all or none of the nominated reviewers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to review your application</w:t>
            </w:r>
          </w:p>
        </w:tc>
      </w:tr>
      <w:tr w:rsidR="00C6161D" w:rsidRPr="00C6161D" w14:paraId="57737FEB" w14:textId="77777777" w:rsidTr="00C6161D">
        <w:tc>
          <w:tcPr>
            <w:tcW w:w="3139" w:type="dxa"/>
          </w:tcPr>
          <w:p w14:paraId="5A5A2F2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50D0059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50D2367" w14:textId="77777777" w:rsidTr="00C6161D">
        <w:tc>
          <w:tcPr>
            <w:tcW w:w="3139" w:type="dxa"/>
          </w:tcPr>
          <w:p w14:paraId="04FF433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4FC1B36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A8F385D" w14:textId="77777777" w:rsidTr="00C6161D">
        <w:tc>
          <w:tcPr>
            <w:tcW w:w="3139" w:type="dxa"/>
          </w:tcPr>
          <w:p w14:paraId="7414193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892" w:type="dxa"/>
          </w:tcPr>
          <w:p w14:paraId="4217EA9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33E0228" w14:textId="77777777" w:rsidTr="00C6161D">
        <w:tc>
          <w:tcPr>
            <w:tcW w:w="3139" w:type="dxa"/>
          </w:tcPr>
          <w:p w14:paraId="5372004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Area of expertise</w:t>
            </w:r>
          </w:p>
        </w:tc>
        <w:tc>
          <w:tcPr>
            <w:tcW w:w="6892" w:type="dxa"/>
          </w:tcPr>
          <w:p w14:paraId="5781A2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FB448C4" w14:textId="77777777" w:rsidTr="00C6161D">
        <w:tc>
          <w:tcPr>
            <w:tcW w:w="3139" w:type="dxa"/>
          </w:tcPr>
          <w:p w14:paraId="1CE5797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2A72C31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C557603" w14:textId="77777777" w:rsidTr="00C6161D">
        <w:tc>
          <w:tcPr>
            <w:tcW w:w="3139" w:type="dxa"/>
          </w:tcPr>
          <w:p w14:paraId="12584C2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606DB8C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97BD52A" w14:textId="77777777" w:rsidTr="00C6161D">
        <w:tc>
          <w:tcPr>
            <w:tcW w:w="3139" w:type="dxa"/>
          </w:tcPr>
          <w:p w14:paraId="259D503F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1F1C3DCE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4B67A1F" w14:textId="77777777" w:rsidTr="00C6161D">
        <w:tc>
          <w:tcPr>
            <w:tcW w:w="3139" w:type="dxa"/>
          </w:tcPr>
          <w:p w14:paraId="3EAD711E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1ED962F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89336D0" w14:textId="77777777" w:rsidTr="00C6161D">
        <w:tc>
          <w:tcPr>
            <w:tcW w:w="3139" w:type="dxa"/>
          </w:tcPr>
          <w:p w14:paraId="3E0717C2" w14:textId="4472B1BB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312737C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3777A95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40044570" w14:textId="77777777" w:rsidTr="00C6161D">
        <w:tc>
          <w:tcPr>
            <w:tcW w:w="3105" w:type="dxa"/>
          </w:tcPr>
          <w:p w14:paraId="04A748CB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769" w:type="dxa"/>
          </w:tcPr>
          <w:p w14:paraId="20A048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EE301D7" w14:textId="77777777" w:rsidTr="00C6161D">
        <w:tc>
          <w:tcPr>
            <w:tcW w:w="3105" w:type="dxa"/>
          </w:tcPr>
          <w:p w14:paraId="7EE8C1F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9" w:type="dxa"/>
          </w:tcPr>
          <w:p w14:paraId="4266DAC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3CDCDE0" w14:textId="77777777" w:rsidTr="00C6161D">
        <w:tc>
          <w:tcPr>
            <w:tcW w:w="3105" w:type="dxa"/>
          </w:tcPr>
          <w:p w14:paraId="65CA8C3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9" w:type="dxa"/>
          </w:tcPr>
          <w:p w14:paraId="2672F92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F2C4233" w14:textId="77777777" w:rsidTr="00C6161D">
        <w:tc>
          <w:tcPr>
            <w:tcW w:w="3105" w:type="dxa"/>
          </w:tcPr>
          <w:p w14:paraId="295FC96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9" w:type="dxa"/>
          </w:tcPr>
          <w:p w14:paraId="5ABDD1F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C1B0F6A" w14:textId="77777777" w:rsidTr="00C6161D">
        <w:tc>
          <w:tcPr>
            <w:tcW w:w="3105" w:type="dxa"/>
          </w:tcPr>
          <w:p w14:paraId="1FF4801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9" w:type="dxa"/>
          </w:tcPr>
          <w:p w14:paraId="01E2928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D8FCFB0" w14:textId="77777777" w:rsidTr="00C6161D">
        <w:tc>
          <w:tcPr>
            <w:tcW w:w="3105" w:type="dxa"/>
          </w:tcPr>
          <w:p w14:paraId="652B4A5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9" w:type="dxa"/>
          </w:tcPr>
          <w:p w14:paraId="48CF237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74A8300" w14:textId="77777777" w:rsidTr="00C6161D">
        <w:tc>
          <w:tcPr>
            <w:tcW w:w="3105" w:type="dxa"/>
          </w:tcPr>
          <w:p w14:paraId="211F75C5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9" w:type="dxa"/>
          </w:tcPr>
          <w:p w14:paraId="4EF5D07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1872A03" w14:textId="77777777" w:rsidTr="00C6161D">
        <w:trPr>
          <w:trHeight w:val="56"/>
        </w:trPr>
        <w:tc>
          <w:tcPr>
            <w:tcW w:w="3105" w:type="dxa"/>
          </w:tcPr>
          <w:p w14:paraId="10906BD2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9" w:type="dxa"/>
          </w:tcPr>
          <w:p w14:paraId="0F85227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26A1356" w14:textId="77777777" w:rsidTr="00C6161D">
        <w:trPr>
          <w:trHeight w:val="56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0BA" w14:textId="77777777" w:rsidR="00C6161D" w:rsidRPr="00C6161D" w:rsidRDefault="00C6161D" w:rsidP="009B1E16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91D" w14:textId="77777777" w:rsidR="00C6161D" w:rsidRPr="00C6161D" w:rsidRDefault="00C6161D" w:rsidP="009B1E1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39636A37" w14:textId="77777777" w:rsidR="00C6161D" w:rsidRPr="00C6161D" w:rsidRDefault="00C6161D" w:rsidP="00C6161D">
      <w:pPr>
        <w:spacing w:after="0" w:line="240" w:lineRule="auto"/>
        <w:ind w:left="-90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64993F1B" w14:textId="77777777" w:rsidTr="009B1E16">
        <w:tc>
          <w:tcPr>
            <w:tcW w:w="3139" w:type="dxa"/>
          </w:tcPr>
          <w:p w14:paraId="35EE9181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1C50D8C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4BC4942" w14:textId="77777777" w:rsidTr="009B1E16">
        <w:tc>
          <w:tcPr>
            <w:tcW w:w="3139" w:type="dxa"/>
          </w:tcPr>
          <w:p w14:paraId="6616CF7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1421EE3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EFE471D" w14:textId="77777777" w:rsidTr="009B1E16">
        <w:tc>
          <w:tcPr>
            <w:tcW w:w="3139" w:type="dxa"/>
          </w:tcPr>
          <w:p w14:paraId="7653594B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892" w:type="dxa"/>
          </w:tcPr>
          <w:p w14:paraId="769576D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89A45E3" w14:textId="77777777" w:rsidTr="009B1E16">
        <w:tc>
          <w:tcPr>
            <w:tcW w:w="3139" w:type="dxa"/>
          </w:tcPr>
          <w:p w14:paraId="5BFB185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892" w:type="dxa"/>
          </w:tcPr>
          <w:p w14:paraId="4AE1EEF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DD91D33" w14:textId="77777777" w:rsidTr="009B1E16">
        <w:tc>
          <w:tcPr>
            <w:tcW w:w="3139" w:type="dxa"/>
          </w:tcPr>
          <w:p w14:paraId="3177F77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625DA6E9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5B04506" w14:textId="77777777" w:rsidTr="009B1E16">
        <w:tc>
          <w:tcPr>
            <w:tcW w:w="3139" w:type="dxa"/>
          </w:tcPr>
          <w:p w14:paraId="4D41FE3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77C2C29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E545656" w14:textId="77777777" w:rsidTr="009B1E16">
        <w:tc>
          <w:tcPr>
            <w:tcW w:w="3139" w:type="dxa"/>
          </w:tcPr>
          <w:p w14:paraId="565497C6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064F614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8977630" w14:textId="77777777" w:rsidTr="009B1E16">
        <w:tc>
          <w:tcPr>
            <w:tcW w:w="3139" w:type="dxa"/>
          </w:tcPr>
          <w:p w14:paraId="7480DDC8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Fax number</w:t>
            </w:r>
          </w:p>
        </w:tc>
        <w:tc>
          <w:tcPr>
            <w:tcW w:w="6892" w:type="dxa"/>
          </w:tcPr>
          <w:p w14:paraId="0EC938D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D89F33B" w14:textId="77777777" w:rsidTr="009B1E16">
        <w:trPr>
          <w:trHeight w:val="56"/>
        </w:trPr>
        <w:tc>
          <w:tcPr>
            <w:tcW w:w="3139" w:type="dxa"/>
          </w:tcPr>
          <w:p w14:paraId="459DEB9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566436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3E8FF50" w14:textId="77777777" w:rsidTr="009B1E16">
        <w:trPr>
          <w:trHeight w:val="56"/>
        </w:trPr>
        <w:tc>
          <w:tcPr>
            <w:tcW w:w="3139" w:type="dxa"/>
          </w:tcPr>
          <w:p w14:paraId="4F40B5F2" w14:textId="097815E2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0090F3E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1044F847" w14:textId="77777777" w:rsidR="00C6161D" w:rsidRPr="00C6161D" w:rsidRDefault="00C6161D" w:rsidP="00C6161D">
      <w:pPr>
        <w:spacing w:after="0" w:line="240" w:lineRule="auto"/>
        <w:ind w:left="-90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732EC4F7" w14:textId="77777777" w:rsidTr="009B1E16">
        <w:tc>
          <w:tcPr>
            <w:tcW w:w="3139" w:type="dxa"/>
          </w:tcPr>
          <w:p w14:paraId="40F5671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Name</w:t>
            </w:r>
          </w:p>
        </w:tc>
        <w:tc>
          <w:tcPr>
            <w:tcW w:w="6892" w:type="dxa"/>
          </w:tcPr>
          <w:p w14:paraId="218129D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0A906F5" w14:textId="77777777" w:rsidTr="009B1E16">
        <w:tc>
          <w:tcPr>
            <w:tcW w:w="3139" w:type="dxa"/>
          </w:tcPr>
          <w:p w14:paraId="644729D8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892" w:type="dxa"/>
          </w:tcPr>
          <w:p w14:paraId="191D35E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F57F63A" w14:textId="77777777" w:rsidTr="009B1E16">
        <w:tc>
          <w:tcPr>
            <w:tcW w:w="3139" w:type="dxa"/>
          </w:tcPr>
          <w:p w14:paraId="3F7C8F0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892" w:type="dxa"/>
          </w:tcPr>
          <w:p w14:paraId="288848A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FF484AA" w14:textId="77777777" w:rsidTr="009B1E16">
        <w:tc>
          <w:tcPr>
            <w:tcW w:w="3139" w:type="dxa"/>
          </w:tcPr>
          <w:p w14:paraId="3C8DD4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892" w:type="dxa"/>
          </w:tcPr>
          <w:p w14:paraId="281C47A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6185740" w14:textId="77777777" w:rsidTr="009B1E16">
        <w:tc>
          <w:tcPr>
            <w:tcW w:w="3139" w:type="dxa"/>
          </w:tcPr>
          <w:p w14:paraId="429248C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892" w:type="dxa"/>
          </w:tcPr>
          <w:p w14:paraId="00FF883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7676945D" w14:textId="77777777" w:rsidTr="009B1E16">
        <w:tc>
          <w:tcPr>
            <w:tcW w:w="3139" w:type="dxa"/>
          </w:tcPr>
          <w:p w14:paraId="4ED82CD5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892" w:type="dxa"/>
          </w:tcPr>
          <w:p w14:paraId="563CD2F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F98B79D" w14:textId="77777777" w:rsidTr="009B1E16">
        <w:tc>
          <w:tcPr>
            <w:tcW w:w="3139" w:type="dxa"/>
          </w:tcPr>
          <w:p w14:paraId="3E26A1EE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892" w:type="dxa"/>
          </w:tcPr>
          <w:p w14:paraId="6B1F01E6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7DDE84C" w14:textId="77777777" w:rsidTr="009B1E16">
        <w:tc>
          <w:tcPr>
            <w:tcW w:w="3139" w:type="dxa"/>
          </w:tcPr>
          <w:p w14:paraId="40C8BA9B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892" w:type="dxa"/>
          </w:tcPr>
          <w:p w14:paraId="6FABAB7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07F262D0" w14:textId="77777777" w:rsidTr="009B1E16">
        <w:tc>
          <w:tcPr>
            <w:tcW w:w="3139" w:type="dxa"/>
          </w:tcPr>
          <w:p w14:paraId="07256D07" w14:textId="6A10847A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Reason</w:t>
            </w:r>
          </w:p>
        </w:tc>
        <w:tc>
          <w:tcPr>
            <w:tcW w:w="6892" w:type="dxa"/>
          </w:tcPr>
          <w:p w14:paraId="41D4489C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78C58CBE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768"/>
      </w:tblGrid>
      <w:tr w:rsidR="00C6161D" w:rsidRPr="00C6161D" w14:paraId="3E09C10C" w14:textId="77777777" w:rsidTr="00C6161D">
        <w:tc>
          <w:tcPr>
            <w:tcW w:w="9874" w:type="dxa"/>
            <w:gridSpan w:val="2"/>
          </w:tcPr>
          <w:p w14:paraId="4DB5444B" w14:textId="0F8B0B7A" w:rsidR="00C6161D" w:rsidRPr="00C6161D" w:rsidRDefault="00C6161D" w:rsidP="00C616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Reviewers to be excluded </w:t>
            </w: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(Please specify with or without reason, reviewers that should not be approached to review your proposal). </w:t>
            </w:r>
            <w:r w:rsidRPr="00C6161D">
              <w:rPr>
                <w:rFonts w:ascii="Calibri" w:eastAsia="Times New Roman" w:hAnsi="Calibri" w:cs="Calibri"/>
                <w:b/>
                <w:bCs/>
                <w:color w:val="000000"/>
              </w:rPr>
              <w:t>Completion of section is Optional.</w:t>
            </w:r>
          </w:p>
        </w:tc>
      </w:tr>
      <w:tr w:rsidR="00C6161D" w:rsidRPr="00C6161D" w14:paraId="643767D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FF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1CD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F12F4E9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A37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66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B013E2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5CA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36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9E0572B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EB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6A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15C295E7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6CD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DC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37A5A94F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161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47F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5FD1B7B0" w14:textId="77777777" w:rsidTr="00C6161D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83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7D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2BAEA73B" w14:textId="77777777" w:rsidR="00C6161D" w:rsidRPr="00C6161D" w:rsidRDefault="00C6161D" w:rsidP="00C6161D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C6161D" w:rsidRPr="00C6161D" w14:paraId="44F59C70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B6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832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F11FBDC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B59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3D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A61E3EF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855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D74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2E664315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BE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B2A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471970A4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AE4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3A3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3558D94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7E8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170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C6161D" w:rsidRPr="00C6161D" w14:paraId="697F5BF6" w14:textId="77777777" w:rsidTr="00C6161D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313" w14:textId="77777777" w:rsidR="00C6161D" w:rsidRPr="00C6161D" w:rsidRDefault="00C6161D" w:rsidP="00C6161D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7B7" w14:textId="77777777" w:rsidR="00C6161D" w:rsidRPr="00C6161D" w:rsidRDefault="00C6161D" w:rsidP="00C6161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55F7ED51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23582D6B" w14:textId="77777777" w:rsidR="00C6161D" w:rsidRPr="00C6161D" w:rsidRDefault="00C6161D" w:rsidP="00C6161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768"/>
      </w:tblGrid>
      <w:tr w:rsidR="004A5071" w:rsidRPr="00C6161D" w14:paraId="658B2DF5" w14:textId="77777777" w:rsidTr="00B36565">
        <w:tc>
          <w:tcPr>
            <w:tcW w:w="9874" w:type="dxa"/>
            <w:gridSpan w:val="2"/>
          </w:tcPr>
          <w:p w14:paraId="126C732D" w14:textId="7690248E" w:rsidR="004A5071" w:rsidRPr="004A5071" w:rsidRDefault="004A5071" w:rsidP="004A507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C. T</w:t>
            </w:r>
            <w:r w:rsidRPr="004A5071">
              <w:rPr>
                <w:rFonts w:ascii="Calibri" w:eastAsia="Times New Roman" w:hAnsi="Calibri" w:cs="Calibri"/>
                <w:b/>
                <w:bCs/>
                <w:color w:val="000000"/>
              </w:rPr>
              <w:t>wo confidential referees' contact details</w:t>
            </w:r>
          </w:p>
        </w:tc>
      </w:tr>
      <w:tr w:rsidR="004A5071" w:rsidRPr="00C6161D" w14:paraId="71F9C251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B14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765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277AEE33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B75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F0F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34EA3982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5A6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0D8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2CA01064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E4E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427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0AC9BA6F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61A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8A5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114C82EF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BA7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2DF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5B1E1617" w14:textId="77777777" w:rsidTr="00B36565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048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29B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2C424BC5" w14:textId="77777777" w:rsidR="004A5071" w:rsidRPr="00C6161D" w:rsidRDefault="004A5071" w:rsidP="004A5071">
      <w:pPr>
        <w:spacing w:after="0" w:line="240" w:lineRule="auto"/>
        <w:rPr>
          <w:rFonts w:ascii="Arial" w:eastAsia="Times New Roman" w:hAnsi="Arial" w:cs="Times New Roman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769"/>
      </w:tblGrid>
      <w:tr w:rsidR="004A5071" w:rsidRPr="00C6161D" w14:paraId="41E852D6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F20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Title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67D5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5742AA5F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A45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Highest qualification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A55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0F380514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0E5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 xml:space="preserve">Area of expertise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7A1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243223BC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C78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Position held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E3D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5B616A2E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A84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Affiliation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DEA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3FFC9CAF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E30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Telephone number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B5C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4A5071" w:rsidRPr="00C6161D" w14:paraId="5CBFD483" w14:textId="77777777" w:rsidTr="00B36565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B42" w14:textId="77777777" w:rsidR="004A5071" w:rsidRPr="00C6161D" w:rsidRDefault="004A5071" w:rsidP="00B36565">
            <w:pPr>
              <w:tabs>
                <w:tab w:val="right" w:pos="2923"/>
              </w:tabs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6161D">
              <w:rPr>
                <w:rFonts w:ascii="Calibri" w:eastAsia="Times New Roman" w:hAnsi="Calibri" w:cs="Calibri"/>
                <w:bCs/>
                <w:color w:val="000000"/>
              </w:rPr>
              <w:t>E-mail address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9F7" w14:textId="77777777" w:rsidR="004A5071" w:rsidRPr="00C6161D" w:rsidRDefault="004A5071" w:rsidP="00B3656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14:paraId="68A9277E" w14:textId="77777777" w:rsidR="00144743" w:rsidRDefault="00144743"/>
    <w:sectPr w:rsidR="00144743" w:rsidSect="003E42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1080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E983" w14:textId="77777777" w:rsidR="000E34B5" w:rsidRDefault="000E34B5" w:rsidP="00C6161D">
      <w:pPr>
        <w:spacing w:after="0" w:line="240" w:lineRule="auto"/>
      </w:pPr>
      <w:r>
        <w:separator/>
      </w:r>
    </w:p>
  </w:endnote>
  <w:endnote w:type="continuationSeparator" w:id="0">
    <w:p w14:paraId="17767D8F" w14:textId="77777777" w:rsidR="000E34B5" w:rsidRDefault="000E34B5" w:rsidP="00C6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7895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D9632B" w14:textId="74B79F61" w:rsidR="00C6161D" w:rsidRDefault="00C6161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6161D">
          <w:t>SAMRC MCSP RCD Reviewer Nomination Form – 202</w:t>
        </w:r>
        <w:r w:rsidR="004E02D8">
          <w:t>5</w:t>
        </w:r>
        <w:r w:rsidR="0007291C">
          <w:t>-FN</w:t>
        </w:r>
        <w:r>
          <w:t xml:space="preserve">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280C7B" w14:textId="77777777" w:rsidR="003C6745" w:rsidRPr="00EA5E4B" w:rsidRDefault="003C6745" w:rsidP="005814DA">
    <w:pPr>
      <w:pStyle w:val="Footer"/>
      <w:rPr>
        <w:rFonts w:ascii="Calibri" w:hAnsi="Calibri" w:cs="Calibri"/>
        <w:color w:val="AEAAA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23A6" w14:textId="77777777" w:rsidR="000E34B5" w:rsidRDefault="000E34B5" w:rsidP="00C6161D">
      <w:pPr>
        <w:spacing w:after="0" w:line="240" w:lineRule="auto"/>
      </w:pPr>
      <w:r>
        <w:separator/>
      </w:r>
    </w:p>
  </w:footnote>
  <w:footnote w:type="continuationSeparator" w:id="0">
    <w:p w14:paraId="4F2E3433" w14:textId="77777777" w:rsidR="000E34B5" w:rsidRDefault="000E34B5" w:rsidP="00C6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1031" w14:textId="1B27A982" w:rsidR="0007291C" w:rsidRDefault="00000000">
    <w:pPr>
      <w:pStyle w:val="Header"/>
    </w:pPr>
    <w:r>
      <w:rPr>
        <w:noProof/>
      </w:rPr>
      <w:pict w14:anchorId="4ECFF6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972094" o:spid="_x0000_s1026" type="#_x0000_t136" style="position:absolute;margin-left:0;margin-top:0;width:522.55pt;height:174.15pt;rotation:315;z-index:-251655168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41CA" w14:textId="4EF978F6" w:rsidR="0007291C" w:rsidRDefault="00000000">
    <w:pPr>
      <w:pStyle w:val="Header"/>
    </w:pPr>
    <w:r>
      <w:rPr>
        <w:noProof/>
      </w:rPr>
      <w:pict w14:anchorId="010C46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972095" o:spid="_x0000_s1027" type="#_x0000_t136" style="position:absolute;margin-left:0;margin-top:0;width:522.55pt;height:174.15pt;rotation:315;z-index:-251653120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8359" w14:textId="1B619DD5" w:rsidR="0007291C" w:rsidRDefault="00000000">
    <w:pPr>
      <w:pStyle w:val="Header"/>
    </w:pPr>
    <w:r>
      <w:rPr>
        <w:noProof/>
      </w:rPr>
      <w:pict w14:anchorId="7BA59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972093" o:spid="_x0000_s1025" type="#_x0000_t136" style="position:absolute;margin-left:0;margin-top:0;width:522.55pt;height:174.15pt;rotation:315;z-index:-251657216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SAMRC RC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FB9"/>
    <w:multiLevelType w:val="hybridMultilevel"/>
    <w:tmpl w:val="C24C7448"/>
    <w:lvl w:ilvl="0" w:tplc="4C6C247A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44EAF"/>
    <w:multiLevelType w:val="hybridMultilevel"/>
    <w:tmpl w:val="C24C744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E24E9"/>
    <w:multiLevelType w:val="hybridMultilevel"/>
    <w:tmpl w:val="90C66960"/>
    <w:lvl w:ilvl="0" w:tplc="0F72C80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115491">
    <w:abstractNumId w:val="2"/>
  </w:num>
  <w:num w:numId="2" w16cid:durableId="78717148">
    <w:abstractNumId w:val="0"/>
  </w:num>
  <w:num w:numId="3" w16cid:durableId="155616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MDG1NDQxNjE2sjRU0lEKTi0uzszPAykwqQUAbuUFrSwAAAA="/>
  </w:docVars>
  <w:rsids>
    <w:rsidRoot w:val="00C6161D"/>
    <w:rsid w:val="00005A32"/>
    <w:rsid w:val="00035589"/>
    <w:rsid w:val="00036AB4"/>
    <w:rsid w:val="00042289"/>
    <w:rsid w:val="0004385C"/>
    <w:rsid w:val="00045403"/>
    <w:rsid w:val="00050A2E"/>
    <w:rsid w:val="0005248E"/>
    <w:rsid w:val="000530CE"/>
    <w:rsid w:val="00053F72"/>
    <w:rsid w:val="0005676F"/>
    <w:rsid w:val="000658ED"/>
    <w:rsid w:val="0007291C"/>
    <w:rsid w:val="000775EC"/>
    <w:rsid w:val="00080A7F"/>
    <w:rsid w:val="00082F1E"/>
    <w:rsid w:val="00086493"/>
    <w:rsid w:val="00094F0A"/>
    <w:rsid w:val="000A17D9"/>
    <w:rsid w:val="000B2E25"/>
    <w:rsid w:val="000B387A"/>
    <w:rsid w:val="000C53ED"/>
    <w:rsid w:val="000D4BCB"/>
    <w:rsid w:val="000E045F"/>
    <w:rsid w:val="000E2E81"/>
    <w:rsid w:val="000E34B5"/>
    <w:rsid w:val="000E7BC4"/>
    <w:rsid w:val="000F5CF6"/>
    <w:rsid w:val="000F6C71"/>
    <w:rsid w:val="00110407"/>
    <w:rsid w:val="0011719D"/>
    <w:rsid w:val="00117C42"/>
    <w:rsid w:val="00121D39"/>
    <w:rsid w:val="0012369F"/>
    <w:rsid w:val="00137DFF"/>
    <w:rsid w:val="00143232"/>
    <w:rsid w:val="00144743"/>
    <w:rsid w:val="00181543"/>
    <w:rsid w:val="00181CD1"/>
    <w:rsid w:val="001826B8"/>
    <w:rsid w:val="001831DC"/>
    <w:rsid w:val="00183E7E"/>
    <w:rsid w:val="00186E30"/>
    <w:rsid w:val="00194FE9"/>
    <w:rsid w:val="00196844"/>
    <w:rsid w:val="00196BA4"/>
    <w:rsid w:val="001A003C"/>
    <w:rsid w:val="001A3888"/>
    <w:rsid w:val="001B4C13"/>
    <w:rsid w:val="001B5F19"/>
    <w:rsid w:val="001C17F5"/>
    <w:rsid w:val="001E79DC"/>
    <w:rsid w:val="001F5D3B"/>
    <w:rsid w:val="00210144"/>
    <w:rsid w:val="002137A3"/>
    <w:rsid w:val="0021637F"/>
    <w:rsid w:val="00223FE5"/>
    <w:rsid w:val="002276AE"/>
    <w:rsid w:val="002339DA"/>
    <w:rsid w:val="00234946"/>
    <w:rsid w:val="00235C13"/>
    <w:rsid w:val="002548EA"/>
    <w:rsid w:val="002643F6"/>
    <w:rsid w:val="00265810"/>
    <w:rsid w:val="00270B79"/>
    <w:rsid w:val="0027640F"/>
    <w:rsid w:val="00276973"/>
    <w:rsid w:val="00277536"/>
    <w:rsid w:val="00280070"/>
    <w:rsid w:val="00285D91"/>
    <w:rsid w:val="002867D1"/>
    <w:rsid w:val="002875C2"/>
    <w:rsid w:val="00287669"/>
    <w:rsid w:val="00290E7F"/>
    <w:rsid w:val="00291A9F"/>
    <w:rsid w:val="00294917"/>
    <w:rsid w:val="00297A72"/>
    <w:rsid w:val="00297F27"/>
    <w:rsid w:val="002B035E"/>
    <w:rsid w:val="002B13F7"/>
    <w:rsid w:val="002B56E5"/>
    <w:rsid w:val="002C1127"/>
    <w:rsid w:val="002C500B"/>
    <w:rsid w:val="002D23CA"/>
    <w:rsid w:val="002F2DD8"/>
    <w:rsid w:val="002F4B73"/>
    <w:rsid w:val="002F661A"/>
    <w:rsid w:val="00301736"/>
    <w:rsid w:val="00304AF6"/>
    <w:rsid w:val="00313830"/>
    <w:rsid w:val="00314525"/>
    <w:rsid w:val="00316A42"/>
    <w:rsid w:val="0031764A"/>
    <w:rsid w:val="00327E0B"/>
    <w:rsid w:val="00345882"/>
    <w:rsid w:val="00347C4C"/>
    <w:rsid w:val="00351587"/>
    <w:rsid w:val="00354941"/>
    <w:rsid w:val="00355787"/>
    <w:rsid w:val="003562F9"/>
    <w:rsid w:val="003663AD"/>
    <w:rsid w:val="0037219A"/>
    <w:rsid w:val="003739B2"/>
    <w:rsid w:val="00374B91"/>
    <w:rsid w:val="0038094B"/>
    <w:rsid w:val="0038124A"/>
    <w:rsid w:val="00387889"/>
    <w:rsid w:val="003901BC"/>
    <w:rsid w:val="00390E74"/>
    <w:rsid w:val="00394FC1"/>
    <w:rsid w:val="003A29A7"/>
    <w:rsid w:val="003B1103"/>
    <w:rsid w:val="003B280C"/>
    <w:rsid w:val="003C1EB7"/>
    <w:rsid w:val="003C5739"/>
    <w:rsid w:val="003C6745"/>
    <w:rsid w:val="003D0BE2"/>
    <w:rsid w:val="003D6080"/>
    <w:rsid w:val="003D70AC"/>
    <w:rsid w:val="003F06E6"/>
    <w:rsid w:val="003F217F"/>
    <w:rsid w:val="00400121"/>
    <w:rsid w:val="00403F61"/>
    <w:rsid w:val="00410382"/>
    <w:rsid w:val="00424666"/>
    <w:rsid w:val="00426C6D"/>
    <w:rsid w:val="00426DA6"/>
    <w:rsid w:val="00431625"/>
    <w:rsid w:val="00446C05"/>
    <w:rsid w:val="0044761B"/>
    <w:rsid w:val="004517F9"/>
    <w:rsid w:val="004602EA"/>
    <w:rsid w:val="00461BFB"/>
    <w:rsid w:val="00461F7E"/>
    <w:rsid w:val="00467430"/>
    <w:rsid w:val="00486EA5"/>
    <w:rsid w:val="00487BE7"/>
    <w:rsid w:val="00490952"/>
    <w:rsid w:val="00492238"/>
    <w:rsid w:val="00497DE1"/>
    <w:rsid w:val="004A5071"/>
    <w:rsid w:val="004A518A"/>
    <w:rsid w:val="004A7C68"/>
    <w:rsid w:val="004B01D6"/>
    <w:rsid w:val="004B3D21"/>
    <w:rsid w:val="004B5E08"/>
    <w:rsid w:val="004C3C36"/>
    <w:rsid w:val="004C4F78"/>
    <w:rsid w:val="004E02D8"/>
    <w:rsid w:val="004E4CBB"/>
    <w:rsid w:val="004F042C"/>
    <w:rsid w:val="004F35AD"/>
    <w:rsid w:val="005045A5"/>
    <w:rsid w:val="00511D0F"/>
    <w:rsid w:val="00532E7C"/>
    <w:rsid w:val="00533CC1"/>
    <w:rsid w:val="00535B7E"/>
    <w:rsid w:val="005407D0"/>
    <w:rsid w:val="005440B1"/>
    <w:rsid w:val="00545AF6"/>
    <w:rsid w:val="00552743"/>
    <w:rsid w:val="00555C19"/>
    <w:rsid w:val="005565D2"/>
    <w:rsid w:val="005646D1"/>
    <w:rsid w:val="00570CBB"/>
    <w:rsid w:val="00572F73"/>
    <w:rsid w:val="00577E36"/>
    <w:rsid w:val="0058007E"/>
    <w:rsid w:val="005802F1"/>
    <w:rsid w:val="00582E74"/>
    <w:rsid w:val="00583569"/>
    <w:rsid w:val="005848B0"/>
    <w:rsid w:val="005A31BD"/>
    <w:rsid w:val="005B2171"/>
    <w:rsid w:val="005B43AA"/>
    <w:rsid w:val="005B64D0"/>
    <w:rsid w:val="005C203E"/>
    <w:rsid w:val="005C25B0"/>
    <w:rsid w:val="005C5553"/>
    <w:rsid w:val="005D4A0C"/>
    <w:rsid w:val="005D75F2"/>
    <w:rsid w:val="005E6979"/>
    <w:rsid w:val="005E6BD3"/>
    <w:rsid w:val="005E6BD8"/>
    <w:rsid w:val="005E71F8"/>
    <w:rsid w:val="005F74EB"/>
    <w:rsid w:val="0060497F"/>
    <w:rsid w:val="00607C2A"/>
    <w:rsid w:val="0061120E"/>
    <w:rsid w:val="00615C19"/>
    <w:rsid w:val="00622A30"/>
    <w:rsid w:val="006432D7"/>
    <w:rsid w:val="00646AB1"/>
    <w:rsid w:val="00652DF2"/>
    <w:rsid w:val="00653C7A"/>
    <w:rsid w:val="00653EA8"/>
    <w:rsid w:val="00657897"/>
    <w:rsid w:val="006602E4"/>
    <w:rsid w:val="006654A8"/>
    <w:rsid w:val="006658B9"/>
    <w:rsid w:val="00666A6A"/>
    <w:rsid w:val="006678C7"/>
    <w:rsid w:val="00672B0A"/>
    <w:rsid w:val="0067799C"/>
    <w:rsid w:val="006801A8"/>
    <w:rsid w:val="0068273A"/>
    <w:rsid w:val="00686866"/>
    <w:rsid w:val="006878A4"/>
    <w:rsid w:val="0069353E"/>
    <w:rsid w:val="00694089"/>
    <w:rsid w:val="006A4B49"/>
    <w:rsid w:val="006B1977"/>
    <w:rsid w:val="006B314D"/>
    <w:rsid w:val="006C0E4D"/>
    <w:rsid w:val="006C32E2"/>
    <w:rsid w:val="006C4DD5"/>
    <w:rsid w:val="006C73BB"/>
    <w:rsid w:val="006D035A"/>
    <w:rsid w:val="006E1C48"/>
    <w:rsid w:val="006E2761"/>
    <w:rsid w:val="006E46CA"/>
    <w:rsid w:val="006F12A8"/>
    <w:rsid w:val="006F5DB0"/>
    <w:rsid w:val="006F7889"/>
    <w:rsid w:val="00701038"/>
    <w:rsid w:val="007014E3"/>
    <w:rsid w:val="00705FF0"/>
    <w:rsid w:val="007137D6"/>
    <w:rsid w:val="007162DD"/>
    <w:rsid w:val="00720F4E"/>
    <w:rsid w:val="00722958"/>
    <w:rsid w:val="00727342"/>
    <w:rsid w:val="00727E38"/>
    <w:rsid w:val="00740111"/>
    <w:rsid w:val="00747A76"/>
    <w:rsid w:val="007565E4"/>
    <w:rsid w:val="00756D24"/>
    <w:rsid w:val="00764C1F"/>
    <w:rsid w:val="00765CBE"/>
    <w:rsid w:val="007703E0"/>
    <w:rsid w:val="007930F9"/>
    <w:rsid w:val="007965C3"/>
    <w:rsid w:val="00797DA1"/>
    <w:rsid w:val="007A5713"/>
    <w:rsid w:val="007E3572"/>
    <w:rsid w:val="007F0314"/>
    <w:rsid w:val="007F2951"/>
    <w:rsid w:val="007F35E8"/>
    <w:rsid w:val="007F47FE"/>
    <w:rsid w:val="007F5138"/>
    <w:rsid w:val="007F5CEF"/>
    <w:rsid w:val="007F6D41"/>
    <w:rsid w:val="007F7CC6"/>
    <w:rsid w:val="00800EFA"/>
    <w:rsid w:val="00806218"/>
    <w:rsid w:val="00813997"/>
    <w:rsid w:val="0081465E"/>
    <w:rsid w:val="00816A16"/>
    <w:rsid w:val="00840505"/>
    <w:rsid w:val="00843F99"/>
    <w:rsid w:val="00846744"/>
    <w:rsid w:val="00853A61"/>
    <w:rsid w:val="00873050"/>
    <w:rsid w:val="00873DF9"/>
    <w:rsid w:val="008822A0"/>
    <w:rsid w:val="00890CB0"/>
    <w:rsid w:val="00890EF9"/>
    <w:rsid w:val="00892DB3"/>
    <w:rsid w:val="008A4269"/>
    <w:rsid w:val="008D2CA6"/>
    <w:rsid w:val="008E30E8"/>
    <w:rsid w:val="008F0A62"/>
    <w:rsid w:val="008F0B2C"/>
    <w:rsid w:val="008F2109"/>
    <w:rsid w:val="008F2B31"/>
    <w:rsid w:val="008F7B11"/>
    <w:rsid w:val="0090357C"/>
    <w:rsid w:val="00915340"/>
    <w:rsid w:val="0093116D"/>
    <w:rsid w:val="00936428"/>
    <w:rsid w:val="00956171"/>
    <w:rsid w:val="009630D8"/>
    <w:rsid w:val="00971E2E"/>
    <w:rsid w:val="009827E5"/>
    <w:rsid w:val="00986693"/>
    <w:rsid w:val="009913E4"/>
    <w:rsid w:val="00993F52"/>
    <w:rsid w:val="00996043"/>
    <w:rsid w:val="009A0C6D"/>
    <w:rsid w:val="009A5ED6"/>
    <w:rsid w:val="009A745E"/>
    <w:rsid w:val="009B0D57"/>
    <w:rsid w:val="009B3132"/>
    <w:rsid w:val="009B3D37"/>
    <w:rsid w:val="009B6FCC"/>
    <w:rsid w:val="009C7731"/>
    <w:rsid w:val="009D3620"/>
    <w:rsid w:val="009D5D7F"/>
    <w:rsid w:val="009D5DD4"/>
    <w:rsid w:val="009E06E4"/>
    <w:rsid w:val="009E3FC5"/>
    <w:rsid w:val="009E57F9"/>
    <w:rsid w:val="009F0220"/>
    <w:rsid w:val="009F1299"/>
    <w:rsid w:val="009F30E7"/>
    <w:rsid w:val="009F3E41"/>
    <w:rsid w:val="009F49F7"/>
    <w:rsid w:val="009F516F"/>
    <w:rsid w:val="009F6A88"/>
    <w:rsid w:val="009F7544"/>
    <w:rsid w:val="00A02523"/>
    <w:rsid w:val="00A03774"/>
    <w:rsid w:val="00A037DE"/>
    <w:rsid w:val="00A10133"/>
    <w:rsid w:val="00A34D09"/>
    <w:rsid w:val="00A36A7D"/>
    <w:rsid w:val="00A40B42"/>
    <w:rsid w:val="00A61804"/>
    <w:rsid w:val="00A63255"/>
    <w:rsid w:val="00A672F7"/>
    <w:rsid w:val="00A67F1F"/>
    <w:rsid w:val="00A752AB"/>
    <w:rsid w:val="00A81CE7"/>
    <w:rsid w:val="00A85A49"/>
    <w:rsid w:val="00A86881"/>
    <w:rsid w:val="00A90495"/>
    <w:rsid w:val="00A910E0"/>
    <w:rsid w:val="00A91E8B"/>
    <w:rsid w:val="00A97546"/>
    <w:rsid w:val="00AA07AE"/>
    <w:rsid w:val="00AA3246"/>
    <w:rsid w:val="00AB2CC9"/>
    <w:rsid w:val="00AB35D8"/>
    <w:rsid w:val="00AC7C57"/>
    <w:rsid w:val="00AD2261"/>
    <w:rsid w:val="00AD6E78"/>
    <w:rsid w:val="00AD71EA"/>
    <w:rsid w:val="00AE182A"/>
    <w:rsid w:val="00AE319A"/>
    <w:rsid w:val="00AE453A"/>
    <w:rsid w:val="00AF07D2"/>
    <w:rsid w:val="00B0077B"/>
    <w:rsid w:val="00B01309"/>
    <w:rsid w:val="00B03C91"/>
    <w:rsid w:val="00B03E45"/>
    <w:rsid w:val="00B22DEE"/>
    <w:rsid w:val="00B255F2"/>
    <w:rsid w:val="00B31937"/>
    <w:rsid w:val="00B41773"/>
    <w:rsid w:val="00B41B74"/>
    <w:rsid w:val="00B47A3C"/>
    <w:rsid w:val="00B47C2F"/>
    <w:rsid w:val="00B51D74"/>
    <w:rsid w:val="00B608B3"/>
    <w:rsid w:val="00B61F1A"/>
    <w:rsid w:val="00B647C7"/>
    <w:rsid w:val="00B6646B"/>
    <w:rsid w:val="00B66DD1"/>
    <w:rsid w:val="00B772EB"/>
    <w:rsid w:val="00B81041"/>
    <w:rsid w:val="00B83E8E"/>
    <w:rsid w:val="00B847AF"/>
    <w:rsid w:val="00B871A6"/>
    <w:rsid w:val="00BA382A"/>
    <w:rsid w:val="00BA4610"/>
    <w:rsid w:val="00BA7ECF"/>
    <w:rsid w:val="00BB1727"/>
    <w:rsid w:val="00BB1DA1"/>
    <w:rsid w:val="00BB3073"/>
    <w:rsid w:val="00BB5A7E"/>
    <w:rsid w:val="00BB61F3"/>
    <w:rsid w:val="00BB6722"/>
    <w:rsid w:val="00BB6B39"/>
    <w:rsid w:val="00BC148B"/>
    <w:rsid w:val="00BC5D7A"/>
    <w:rsid w:val="00BD4AE2"/>
    <w:rsid w:val="00BE14E1"/>
    <w:rsid w:val="00BE4224"/>
    <w:rsid w:val="00BE7B7D"/>
    <w:rsid w:val="00BF4269"/>
    <w:rsid w:val="00BF4817"/>
    <w:rsid w:val="00BF6F18"/>
    <w:rsid w:val="00C01248"/>
    <w:rsid w:val="00C01895"/>
    <w:rsid w:val="00C01E9C"/>
    <w:rsid w:val="00C02544"/>
    <w:rsid w:val="00C04D15"/>
    <w:rsid w:val="00C05488"/>
    <w:rsid w:val="00C1225A"/>
    <w:rsid w:val="00C130E8"/>
    <w:rsid w:val="00C15C2C"/>
    <w:rsid w:val="00C16E2D"/>
    <w:rsid w:val="00C17344"/>
    <w:rsid w:val="00C2064A"/>
    <w:rsid w:val="00C20D62"/>
    <w:rsid w:val="00C279DF"/>
    <w:rsid w:val="00C33B24"/>
    <w:rsid w:val="00C40413"/>
    <w:rsid w:val="00C425B8"/>
    <w:rsid w:val="00C508BC"/>
    <w:rsid w:val="00C52A08"/>
    <w:rsid w:val="00C55CA2"/>
    <w:rsid w:val="00C6161D"/>
    <w:rsid w:val="00C62100"/>
    <w:rsid w:val="00C642EF"/>
    <w:rsid w:val="00C66D63"/>
    <w:rsid w:val="00C74092"/>
    <w:rsid w:val="00CA1C65"/>
    <w:rsid w:val="00CA1E92"/>
    <w:rsid w:val="00CA3146"/>
    <w:rsid w:val="00CA463C"/>
    <w:rsid w:val="00CA62CE"/>
    <w:rsid w:val="00CB1642"/>
    <w:rsid w:val="00CC4440"/>
    <w:rsid w:val="00CC50F0"/>
    <w:rsid w:val="00CD348A"/>
    <w:rsid w:val="00CD560F"/>
    <w:rsid w:val="00CE45CB"/>
    <w:rsid w:val="00D00F42"/>
    <w:rsid w:val="00D0360A"/>
    <w:rsid w:val="00D07B3A"/>
    <w:rsid w:val="00D21FD6"/>
    <w:rsid w:val="00D2765D"/>
    <w:rsid w:val="00D31036"/>
    <w:rsid w:val="00D315BF"/>
    <w:rsid w:val="00D31A71"/>
    <w:rsid w:val="00D33F8A"/>
    <w:rsid w:val="00D41E66"/>
    <w:rsid w:val="00D5365A"/>
    <w:rsid w:val="00D60376"/>
    <w:rsid w:val="00D6070A"/>
    <w:rsid w:val="00D671A5"/>
    <w:rsid w:val="00D726E1"/>
    <w:rsid w:val="00D744E9"/>
    <w:rsid w:val="00D77548"/>
    <w:rsid w:val="00D81451"/>
    <w:rsid w:val="00D830AC"/>
    <w:rsid w:val="00D87C6D"/>
    <w:rsid w:val="00D96F3E"/>
    <w:rsid w:val="00DA22C1"/>
    <w:rsid w:val="00DA3B53"/>
    <w:rsid w:val="00DA7ABE"/>
    <w:rsid w:val="00DB290A"/>
    <w:rsid w:val="00DB63ED"/>
    <w:rsid w:val="00DC1DD4"/>
    <w:rsid w:val="00DC4199"/>
    <w:rsid w:val="00DD0D7B"/>
    <w:rsid w:val="00DD0F37"/>
    <w:rsid w:val="00DD2D6B"/>
    <w:rsid w:val="00DE12A6"/>
    <w:rsid w:val="00DE1E88"/>
    <w:rsid w:val="00DE6712"/>
    <w:rsid w:val="00E0056C"/>
    <w:rsid w:val="00E02826"/>
    <w:rsid w:val="00E10440"/>
    <w:rsid w:val="00E15220"/>
    <w:rsid w:val="00E16965"/>
    <w:rsid w:val="00E26194"/>
    <w:rsid w:val="00E269AC"/>
    <w:rsid w:val="00E418D5"/>
    <w:rsid w:val="00E41913"/>
    <w:rsid w:val="00E433DA"/>
    <w:rsid w:val="00E44AAF"/>
    <w:rsid w:val="00E5066E"/>
    <w:rsid w:val="00E5556F"/>
    <w:rsid w:val="00E621E1"/>
    <w:rsid w:val="00E62FF4"/>
    <w:rsid w:val="00E90766"/>
    <w:rsid w:val="00E91FAE"/>
    <w:rsid w:val="00E957FC"/>
    <w:rsid w:val="00EA523F"/>
    <w:rsid w:val="00EA5C7A"/>
    <w:rsid w:val="00EC07CA"/>
    <w:rsid w:val="00ED282A"/>
    <w:rsid w:val="00ED4550"/>
    <w:rsid w:val="00ED77EB"/>
    <w:rsid w:val="00EE0C3B"/>
    <w:rsid w:val="00EE6387"/>
    <w:rsid w:val="00EF7651"/>
    <w:rsid w:val="00F014AE"/>
    <w:rsid w:val="00F01CF2"/>
    <w:rsid w:val="00F04AFF"/>
    <w:rsid w:val="00F05C75"/>
    <w:rsid w:val="00F10C1A"/>
    <w:rsid w:val="00F27949"/>
    <w:rsid w:val="00F37D4C"/>
    <w:rsid w:val="00F43F41"/>
    <w:rsid w:val="00F45D00"/>
    <w:rsid w:val="00F5319E"/>
    <w:rsid w:val="00F54D8D"/>
    <w:rsid w:val="00F54ECF"/>
    <w:rsid w:val="00F67D99"/>
    <w:rsid w:val="00F836EB"/>
    <w:rsid w:val="00F84B13"/>
    <w:rsid w:val="00F85DA6"/>
    <w:rsid w:val="00F878AF"/>
    <w:rsid w:val="00F87B9F"/>
    <w:rsid w:val="00F931C0"/>
    <w:rsid w:val="00F97E6A"/>
    <w:rsid w:val="00FC341F"/>
    <w:rsid w:val="00FE43A5"/>
    <w:rsid w:val="00FF16BC"/>
    <w:rsid w:val="00FF409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30904"/>
  <w15:chartTrackingRefBased/>
  <w15:docId w15:val="{2197DC23-DCAC-408F-BFD1-238C90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1D"/>
  </w:style>
  <w:style w:type="paragraph" w:styleId="ListParagraph">
    <w:name w:val="List Paragraph"/>
    <w:basedOn w:val="Normal"/>
    <w:uiPriority w:val="34"/>
    <w:qFormat/>
    <w:rsid w:val="00C6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Nduhirabandi</dc:creator>
  <cp:keywords/>
  <dc:description/>
  <cp:lastModifiedBy>Fallon Heinrich | SAMRC</cp:lastModifiedBy>
  <cp:revision>2</cp:revision>
  <dcterms:created xsi:type="dcterms:W3CDTF">2025-11-18T13:17:00Z</dcterms:created>
  <dcterms:modified xsi:type="dcterms:W3CDTF">2025-11-18T13:17:00Z</dcterms:modified>
</cp:coreProperties>
</file>